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72E5" w14:textId="77777777" w:rsidR="0082125E" w:rsidRDefault="00000000" w:rsidP="002B3E9C">
      <w:pPr>
        <w:ind w:left="2832"/>
        <w:rPr>
          <w:rFonts w:ascii="Arial Black" w:hAnsi="Arial Black"/>
          <w:sz w:val="40"/>
        </w:rPr>
      </w:pPr>
      <w:r>
        <w:rPr>
          <w:rFonts w:ascii="Arial Black" w:hAnsi="Arial Black"/>
          <w:sz w:val="40"/>
        </w:rPr>
        <w:t xml:space="preserve">  </w:t>
      </w:r>
      <w:r w:rsidR="0082125E" w:rsidRPr="0082125E">
        <w:rPr>
          <w:rFonts w:ascii="Arial Black" w:hAnsi="Arial Black"/>
          <w:sz w:val="40"/>
        </w:rPr>
        <w:t>BIBLIOTHEK</w:t>
      </w:r>
    </w:p>
    <w:p w14:paraId="1C496B99" w14:textId="77777777" w:rsidR="0082125E" w:rsidRDefault="00000000" w:rsidP="009C62CC">
      <w:pPr>
        <w:ind w:left="2124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    </w:t>
      </w:r>
      <w:r w:rsidR="0082125E">
        <w:rPr>
          <w:rFonts w:ascii="Arial Black" w:hAnsi="Arial Black"/>
          <w:sz w:val="32"/>
        </w:rPr>
        <w:t>Schachklub Tribschen</w:t>
      </w:r>
    </w:p>
    <w:p w14:paraId="47B18D18" w14:textId="77777777" w:rsidR="0082125E" w:rsidRDefault="0082125E" w:rsidP="0082125E">
      <w:pPr>
        <w:jc w:val="center"/>
        <w:rPr>
          <w:rFonts w:ascii="Arial Black" w:hAnsi="Arial Black"/>
          <w:sz w:val="32"/>
        </w:rPr>
      </w:pPr>
    </w:p>
    <w:p w14:paraId="017EBA9F" w14:textId="77777777" w:rsidR="0082125E" w:rsidRDefault="0082125E" w:rsidP="0082125E">
      <w:pPr>
        <w:jc w:val="center"/>
        <w:rPr>
          <w:rFonts w:ascii="Arial Black" w:hAnsi="Arial Black"/>
          <w:sz w:val="32"/>
        </w:rPr>
      </w:pPr>
    </w:p>
    <w:p w14:paraId="75CA24A0" w14:textId="77777777" w:rsidR="0082125E" w:rsidRDefault="0082125E" w:rsidP="0082125E">
      <w:pPr>
        <w:pStyle w:val="Listenabsatz"/>
        <w:numPr>
          <w:ilvl w:val="0"/>
          <w:numId w:val="4"/>
        </w:numPr>
        <w:ind w:left="42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r w:rsidRPr="0082125E">
        <w:rPr>
          <w:rFonts w:ascii="Arial" w:hAnsi="Arial"/>
          <w:b/>
          <w:sz w:val="32"/>
        </w:rPr>
        <w:t>Bücher des Schachklub Tribschen</w:t>
      </w:r>
    </w:p>
    <w:p w14:paraId="66EBF72C" w14:textId="77777777" w:rsidR="0082125E" w:rsidRDefault="0082125E" w:rsidP="0082125E">
      <w:pPr>
        <w:ind w:left="66"/>
        <w:rPr>
          <w:rFonts w:ascii="Arial" w:hAnsi="Arial"/>
        </w:rPr>
      </w:pPr>
    </w:p>
    <w:p w14:paraId="057651B1" w14:textId="77777777" w:rsidR="00B31C08" w:rsidRDefault="00000000" w:rsidP="0082125E">
      <w:pPr>
        <w:ind w:left="66"/>
        <w:rPr>
          <w:rFonts w:ascii="Arial" w:hAnsi="Arial"/>
        </w:rPr>
      </w:pPr>
      <w:r>
        <w:rPr>
          <w:rFonts w:ascii="Arial" w:hAnsi="Arial"/>
        </w:rPr>
        <w:t xml:space="preserve">Anand – </w:t>
      </w:r>
      <w:proofErr w:type="spellStart"/>
      <w:r>
        <w:rPr>
          <w:rFonts w:ascii="Arial" w:hAnsi="Arial"/>
        </w:rPr>
        <w:t>Topalov</w:t>
      </w:r>
      <w:proofErr w:type="spellEnd"/>
      <w:r>
        <w:rPr>
          <w:rFonts w:ascii="Arial" w:hAnsi="Arial"/>
        </w:rPr>
        <w:t xml:space="preserve">, Sofia 2010 / </w:t>
      </w:r>
      <w:proofErr w:type="spellStart"/>
      <w:r>
        <w:rPr>
          <w:rFonts w:ascii="Arial" w:hAnsi="Arial"/>
        </w:rPr>
        <w:t>decoArt</w:t>
      </w:r>
      <w:proofErr w:type="spellEnd"/>
      <w:r>
        <w:rPr>
          <w:rFonts w:ascii="Arial" w:hAnsi="Arial"/>
        </w:rPr>
        <w:t xml:space="preserve"> Books</w:t>
      </w:r>
    </w:p>
    <w:p w14:paraId="2728ACB3" w14:textId="77777777" w:rsidR="00580D99" w:rsidRDefault="00000000" w:rsidP="0082125E">
      <w:pPr>
        <w:ind w:left="66"/>
        <w:rPr>
          <w:rFonts w:ascii="Arial" w:hAnsi="Arial"/>
        </w:rPr>
      </w:pPr>
      <w:proofErr w:type="spellStart"/>
      <w:r>
        <w:rPr>
          <w:rFonts w:ascii="Arial" w:hAnsi="Arial"/>
        </w:rPr>
        <w:t>Awerbach</w:t>
      </w:r>
      <w:proofErr w:type="spellEnd"/>
      <w:r>
        <w:rPr>
          <w:rFonts w:ascii="Arial" w:hAnsi="Arial"/>
        </w:rPr>
        <w:t xml:space="preserve"> J.:  Lehrbuch der Endspiele I /  Sportverlag Berlin 1958</w:t>
      </w:r>
    </w:p>
    <w:p w14:paraId="5E7607BF" w14:textId="77777777" w:rsidR="00B31C91" w:rsidRDefault="00000000" w:rsidP="0082125E">
      <w:pPr>
        <w:ind w:left="66"/>
        <w:rPr>
          <w:rFonts w:ascii="Arial" w:hAnsi="Arial"/>
        </w:rPr>
      </w:pPr>
      <w:proofErr w:type="spellStart"/>
      <w:r>
        <w:rPr>
          <w:rFonts w:ascii="Arial" w:hAnsi="Arial"/>
        </w:rPr>
        <w:t>Awerbach</w:t>
      </w:r>
      <w:proofErr w:type="spellEnd"/>
      <w:r>
        <w:rPr>
          <w:rFonts w:ascii="Arial" w:hAnsi="Arial"/>
        </w:rPr>
        <w:t xml:space="preserve"> J.:  Lehrbuch der Endspiele II /  Sportverlag Berlin 1960</w:t>
      </w:r>
    </w:p>
    <w:p w14:paraId="7114177B" w14:textId="77777777" w:rsidR="00530E5A" w:rsidRDefault="00000000" w:rsidP="0082125E">
      <w:pPr>
        <w:ind w:left="66"/>
        <w:rPr>
          <w:rFonts w:ascii="Arial" w:hAnsi="Arial"/>
        </w:rPr>
      </w:pPr>
      <w:proofErr w:type="spellStart"/>
      <w:r>
        <w:rPr>
          <w:rFonts w:ascii="Arial" w:hAnsi="Arial"/>
        </w:rPr>
        <w:t>Bebersdorf</w:t>
      </w:r>
      <w:proofErr w:type="spellEnd"/>
      <w:r>
        <w:rPr>
          <w:rFonts w:ascii="Arial" w:hAnsi="Arial"/>
        </w:rPr>
        <w:t xml:space="preserve"> Claus: Schach und Humor / 1. Aufl., Selbstverlag Schweinfurt, 1988</w:t>
      </w:r>
    </w:p>
    <w:p w14:paraId="2AD5B582" w14:textId="77777777" w:rsidR="006D7F0A" w:rsidRDefault="00000000" w:rsidP="0082125E">
      <w:pPr>
        <w:ind w:left="66"/>
        <w:rPr>
          <w:rFonts w:ascii="Arial" w:hAnsi="Arial"/>
        </w:rPr>
      </w:pPr>
      <w:r>
        <w:rPr>
          <w:rFonts w:ascii="Arial" w:hAnsi="Arial"/>
        </w:rPr>
        <w:t xml:space="preserve">Das </w:t>
      </w:r>
      <w:proofErr w:type="spellStart"/>
      <w:r>
        <w:rPr>
          <w:rFonts w:ascii="Arial" w:hAnsi="Arial"/>
        </w:rPr>
        <w:t>grosse</w:t>
      </w:r>
      <w:proofErr w:type="spellEnd"/>
      <w:r>
        <w:rPr>
          <w:rFonts w:ascii="Arial" w:hAnsi="Arial"/>
        </w:rPr>
        <w:t xml:space="preserve"> Kasparow Schachbuch /  Walter Rau Verlag 1990</w:t>
      </w:r>
    </w:p>
    <w:p w14:paraId="63A0FE63" w14:textId="77777777" w:rsidR="006D7F0A" w:rsidRDefault="00000000" w:rsidP="0082125E">
      <w:pPr>
        <w:ind w:left="66"/>
        <w:rPr>
          <w:rFonts w:ascii="Arial" w:hAnsi="Arial"/>
        </w:rPr>
      </w:pPr>
      <w:r>
        <w:rPr>
          <w:rFonts w:ascii="Arial" w:hAnsi="Arial"/>
        </w:rPr>
        <w:t xml:space="preserve">Enzyklopädie der Endspiele /  </w:t>
      </w:r>
      <w:proofErr w:type="spellStart"/>
      <w:r>
        <w:rPr>
          <w:rFonts w:ascii="Arial" w:hAnsi="Arial"/>
        </w:rPr>
        <w:t>sahovski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informator</w:t>
      </w:r>
      <w:proofErr w:type="spellEnd"/>
      <w:r>
        <w:rPr>
          <w:rFonts w:ascii="Arial" w:hAnsi="Arial"/>
        </w:rPr>
        <w:t xml:space="preserve"> Beograd 1986</w:t>
      </w:r>
    </w:p>
    <w:p w14:paraId="324C04B7" w14:textId="77777777" w:rsidR="006D7F0A" w:rsidRDefault="00000000" w:rsidP="0082125E">
      <w:pPr>
        <w:ind w:left="66"/>
        <w:rPr>
          <w:rFonts w:ascii="Arial" w:hAnsi="Arial"/>
        </w:rPr>
      </w:pPr>
      <w:r>
        <w:rPr>
          <w:rFonts w:ascii="Arial" w:hAnsi="Arial"/>
        </w:rPr>
        <w:t xml:space="preserve">Enzyklopädie der Schacheröffnungen /  </w:t>
      </w:r>
      <w:proofErr w:type="spellStart"/>
      <w:r>
        <w:rPr>
          <w:rFonts w:ascii="Arial" w:hAnsi="Arial"/>
        </w:rPr>
        <w:t>fide</w:t>
      </w:r>
      <w:proofErr w:type="spellEnd"/>
      <w:r>
        <w:rPr>
          <w:rFonts w:ascii="Arial" w:hAnsi="Arial"/>
        </w:rPr>
        <w:t xml:space="preserve"> Schachinformato</w:t>
      </w:r>
      <w:r>
        <w:rPr>
          <w:rFonts w:ascii="Arial" w:hAnsi="Arial"/>
        </w:rPr>
        <w:t>r Beograd 1978</w:t>
      </w:r>
    </w:p>
    <w:p w14:paraId="295DB7C6" w14:textId="77777777" w:rsidR="006D7F0A" w:rsidRDefault="00000000" w:rsidP="0082125E">
      <w:pPr>
        <w:ind w:left="66"/>
        <w:rPr>
          <w:rFonts w:ascii="Arial" w:hAnsi="Arial"/>
        </w:rPr>
      </w:pPr>
      <w:r>
        <w:rPr>
          <w:rFonts w:ascii="Arial" w:hAnsi="Arial"/>
        </w:rPr>
        <w:t xml:space="preserve">Enzyklopädie der Schacheröffnungen /  </w:t>
      </w:r>
      <w:proofErr w:type="spellStart"/>
      <w:r>
        <w:rPr>
          <w:rFonts w:ascii="Arial" w:hAnsi="Arial"/>
        </w:rPr>
        <w:t>fide</w:t>
      </w:r>
      <w:proofErr w:type="spellEnd"/>
      <w:r>
        <w:rPr>
          <w:rFonts w:ascii="Arial" w:hAnsi="Arial"/>
        </w:rPr>
        <w:t xml:space="preserve"> Schachinformator Beograd 1979</w:t>
      </w:r>
    </w:p>
    <w:p w14:paraId="0B5FF1DD" w14:textId="77777777" w:rsidR="006D7F0A" w:rsidRDefault="00000000" w:rsidP="0082125E">
      <w:pPr>
        <w:ind w:left="66"/>
        <w:rPr>
          <w:rFonts w:ascii="Arial" w:hAnsi="Arial"/>
        </w:rPr>
      </w:pPr>
      <w:r>
        <w:rPr>
          <w:rFonts w:ascii="Arial" w:hAnsi="Arial"/>
        </w:rPr>
        <w:t>Enzyklopädie der Schacheröffnungen /  Schachinformator  Beograd 1984</w:t>
      </w:r>
    </w:p>
    <w:p w14:paraId="7ACE50F9" w14:textId="77777777" w:rsidR="00DA06B0" w:rsidRDefault="00000000" w:rsidP="0082125E">
      <w:pPr>
        <w:ind w:left="66"/>
        <w:rPr>
          <w:rFonts w:ascii="Arial" w:hAnsi="Arial"/>
        </w:rPr>
      </w:pPr>
      <w:r>
        <w:rPr>
          <w:rFonts w:ascii="Arial" w:hAnsi="Arial"/>
        </w:rPr>
        <w:t xml:space="preserve">Enzyklopädie der Schacheröffnungen /  Schachinformator  Beograd </w:t>
      </w:r>
      <w:r>
        <w:rPr>
          <w:rFonts w:ascii="Arial" w:hAnsi="Arial"/>
        </w:rPr>
        <w:t>1987</w:t>
      </w:r>
    </w:p>
    <w:p w14:paraId="5805484E" w14:textId="77777777" w:rsidR="00DA06B0" w:rsidRDefault="00000000" w:rsidP="0082125E">
      <w:pPr>
        <w:ind w:left="66"/>
        <w:rPr>
          <w:rFonts w:ascii="Arial" w:hAnsi="Arial"/>
        </w:rPr>
      </w:pPr>
      <w:proofErr w:type="spellStart"/>
      <w:r>
        <w:rPr>
          <w:rFonts w:ascii="Arial" w:hAnsi="Arial"/>
        </w:rPr>
        <w:t>Földeak</w:t>
      </w:r>
      <w:proofErr w:type="spellEnd"/>
      <w:r>
        <w:rPr>
          <w:rFonts w:ascii="Arial" w:hAnsi="Arial"/>
        </w:rPr>
        <w:t xml:space="preserve"> Walter Arpad: 101 Jahr</w:t>
      </w:r>
      <w:r>
        <w:rPr>
          <w:rFonts w:ascii="Arial" w:hAnsi="Arial"/>
        </w:rPr>
        <w:t>e, 101 Partien / Caissa Chess Books 2002</w:t>
      </w:r>
    </w:p>
    <w:p w14:paraId="5DB3CF3F" w14:textId="77777777" w:rsidR="00DA06B0" w:rsidRDefault="00000000" w:rsidP="0082125E">
      <w:pPr>
        <w:ind w:left="66"/>
        <w:rPr>
          <w:rFonts w:ascii="Arial" w:hAnsi="Arial"/>
        </w:rPr>
      </w:pPr>
      <w:r>
        <w:rPr>
          <w:rFonts w:ascii="Arial" w:hAnsi="Arial"/>
        </w:rPr>
        <w:t xml:space="preserve">       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562287D7" w14:textId="77777777" w:rsidR="00DA06B0" w:rsidRDefault="00000000" w:rsidP="00DA06B0">
      <w:pPr>
        <w:rPr>
          <w:rFonts w:ascii="Arial" w:hAnsi="Arial"/>
        </w:rPr>
      </w:pPr>
      <w:r>
        <w:rPr>
          <w:rFonts w:ascii="Arial" w:hAnsi="Arial"/>
        </w:rPr>
        <w:t xml:space="preserve">        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05C228C9" w14:textId="77777777" w:rsidR="006B768A" w:rsidRDefault="00000000" w:rsidP="006B768A">
      <w:pPr>
        <w:rPr>
          <w:rFonts w:ascii="Arial" w:hAnsi="Arial"/>
        </w:rPr>
      </w:pPr>
      <w:proofErr w:type="spellStart"/>
      <w:r>
        <w:rPr>
          <w:rFonts w:ascii="Arial" w:hAnsi="Arial"/>
        </w:rPr>
        <w:t>Gelenczei</w:t>
      </w:r>
      <w:proofErr w:type="spellEnd"/>
      <w:r>
        <w:rPr>
          <w:rFonts w:ascii="Arial" w:hAnsi="Arial"/>
        </w:rPr>
        <w:t xml:space="preserve"> Emil:  The </w:t>
      </w:r>
      <w:proofErr w:type="spellStart"/>
      <w:r>
        <w:rPr>
          <w:rFonts w:ascii="Arial" w:hAnsi="Arial"/>
        </w:rPr>
        <w:t>little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chess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blindness</w:t>
      </w:r>
      <w:proofErr w:type="spellEnd"/>
      <w:r>
        <w:rPr>
          <w:rFonts w:ascii="Arial" w:hAnsi="Arial"/>
        </w:rPr>
        <w:t xml:space="preserve"> /  Caissa Chess Books 2004</w:t>
      </w:r>
    </w:p>
    <w:p w14:paraId="04A36D28" w14:textId="77777777" w:rsidR="00DA06B0" w:rsidRPr="006A4571" w:rsidRDefault="00000000" w:rsidP="00DA06B0">
      <w:pPr>
        <w:rPr>
          <w:rFonts w:ascii="Arial" w:hAnsi="Arial"/>
          <w:lang w:val="fr-CH"/>
        </w:rPr>
      </w:pPr>
      <w:proofErr w:type="spellStart"/>
      <w:r w:rsidRPr="006A4571">
        <w:rPr>
          <w:rFonts w:ascii="Arial" w:hAnsi="Arial"/>
          <w:lang w:val="fr-CH"/>
        </w:rPr>
        <w:t>Kallai</w:t>
      </w:r>
      <w:proofErr w:type="spellEnd"/>
      <w:r w:rsidRPr="006A4571">
        <w:rPr>
          <w:rFonts w:ascii="Arial" w:hAnsi="Arial"/>
          <w:lang w:val="fr-CH"/>
        </w:rPr>
        <w:t xml:space="preserve"> Gabor:  Traité Moderne des Ouvertures, Tome 1 / </w:t>
      </w:r>
      <w:proofErr w:type="spellStart"/>
      <w:r w:rsidRPr="006A4571">
        <w:rPr>
          <w:rFonts w:ascii="Arial" w:hAnsi="Arial"/>
          <w:lang w:val="fr-CH"/>
        </w:rPr>
        <w:t>Caissa</w:t>
      </w:r>
      <w:proofErr w:type="spellEnd"/>
      <w:r w:rsidRPr="006A4571">
        <w:rPr>
          <w:rFonts w:ascii="Arial" w:hAnsi="Arial"/>
          <w:lang w:val="fr-CH"/>
        </w:rPr>
        <w:t xml:space="preserve"> Chess Books (o. </w:t>
      </w:r>
      <w:proofErr w:type="spellStart"/>
      <w:r w:rsidRPr="006A4571">
        <w:rPr>
          <w:rFonts w:ascii="Arial" w:hAnsi="Arial"/>
          <w:lang w:val="fr-CH"/>
        </w:rPr>
        <w:t>Jahrz</w:t>
      </w:r>
      <w:proofErr w:type="spellEnd"/>
      <w:r w:rsidRPr="006A4571">
        <w:rPr>
          <w:rFonts w:ascii="Arial" w:hAnsi="Arial"/>
          <w:lang w:val="fr-CH"/>
        </w:rPr>
        <w:t>.)</w:t>
      </w:r>
    </w:p>
    <w:p w14:paraId="0C9F4B9C" w14:textId="77777777" w:rsidR="005A312E" w:rsidRPr="006A4571" w:rsidRDefault="00000000" w:rsidP="00DA06B0">
      <w:pPr>
        <w:rPr>
          <w:rFonts w:ascii="Arial" w:hAnsi="Arial"/>
          <w:lang w:val="fr-CH"/>
        </w:rPr>
      </w:pPr>
      <w:r w:rsidRPr="006A4571">
        <w:rPr>
          <w:rFonts w:ascii="Arial" w:hAnsi="Arial"/>
          <w:lang w:val="fr-CH"/>
        </w:rPr>
        <w:tab/>
        <w:t>„</w:t>
      </w:r>
      <w:r w:rsidRPr="006A4571">
        <w:rPr>
          <w:rFonts w:ascii="Arial" w:hAnsi="Arial"/>
          <w:lang w:val="fr-CH"/>
        </w:rPr>
        <w:tab/>
        <w:t xml:space="preserve">  Traité Moderne des Ouvertures, Tome 2 / </w:t>
      </w:r>
      <w:r w:rsidRPr="006A4571">
        <w:rPr>
          <w:rFonts w:ascii="Arial" w:hAnsi="Arial"/>
          <w:lang w:val="fr-CH"/>
        </w:rPr>
        <w:tab/>
      </w:r>
      <w:r w:rsidRPr="006A4571">
        <w:rPr>
          <w:rFonts w:ascii="Arial" w:hAnsi="Arial"/>
          <w:lang w:val="fr-CH"/>
        </w:rPr>
        <w:tab/>
        <w:t>„</w:t>
      </w:r>
      <w:r w:rsidRPr="006A4571">
        <w:rPr>
          <w:rFonts w:ascii="Arial" w:hAnsi="Arial"/>
          <w:lang w:val="fr-CH"/>
        </w:rPr>
        <w:tab/>
      </w:r>
      <w:r w:rsidRPr="006A4571">
        <w:rPr>
          <w:rFonts w:ascii="Arial" w:hAnsi="Arial"/>
          <w:lang w:val="fr-CH"/>
        </w:rPr>
        <w:tab/>
        <w:t>1997</w:t>
      </w:r>
    </w:p>
    <w:p w14:paraId="56245C5D" w14:textId="77777777" w:rsidR="00B31C91" w:rsidRDefault="00000000" w:rsidP="006B768A">
      <w:pPr>
        <w:rPr>
          <w:rFonts w:ascii="Arial" w:hAnsi="Arial"/>
        </w:rPr>
      </w:pPr>
      <w:r>
        <w:rPr>
          <w:rFonts w:ascii="Arial" w:hAnsi="Arial"/>
        </w:rPr>
        <w:t xml:space="preserve">Knaurs Schachbuch / </w:t>
      </w:r>
      <w:proofErr w:type="spellStart"/>
      <w:r>
        <w:rPr>
          <w:rFonts w:ascii="Arial" w:hAnsi="Arial"/>
        </w:rPr>
        <w:t>Droemersche</w:t>
      </w:r>
      <w:proofErr w:type="spellEnd"/>
      <w:r>
        <w:rPr>
          <w:rFonts w:ascii="Arial" w:hAnsi="Arial"/>
        </w:rPr>
        <w:t xml:space="preserve"> Verlagsanstalt München/Zürich 1953</w:t>
      </w:r>
    </w:p>
    <w:p w14:paraId="4BF83A92" w14:textId="77777777" w:rsidR="006B768A" w:rsidRDefault="00000000" w:rsidP="006B768A">
      <w:pPr>
        <w:rPr>
          <w:rFonts w:ascii="Arial" w:hAnsi="Arial"/>
        </w:rPr>
      </w:pPr>
      <w:proofErr w:type="spellStart"/>
      <w:r>
        <w:rPr>
          <w:rFonts w:ascii="Arial" w:hAnsi="Arial"/>
        </w:rPr>
        <w:t>Konikowski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J.:Eröffnungen</w:t>
      </w:r>
      <w:proofErr w:type="spellEnd"/>
      <w:r>
        <w:rPr>
          <w:rFonts w:ascii="Arial" w:hAnsi="Arial"/>
        </w:rPr>
        <w:t>, richtig gespielt / Beyer Verlag 1993</w:t>
      </w:r>
    </w:p>
    <w:p w14:paraId="0CEBC444" w14:textId="77777777" w:rsidR="005A312E" w:rsidRDefault="00000000" w:rsidP="00DA06B0">
      <w:pPr>
        <w:rPr>
          <w:rFonts w:ascii="Arial" w:hAnsi="Arial"/>
        </w:rPr>
      </w:pPr>
      <w:proofErr w:type="spellStart"/>
      <w:r>
        <w:rPr>
          <w:rFonts w:ascii="Arial" w:hAnsi="Arial"/>
        </w:rPr>
        <w:t>Konikowski</w:t>
      </w:r>
      <w:proofErr w:type="spellEnd"/>
      <w:r>
        <w:rPr>
          <w:rFonts w:ascii="Arial" w:hAnsi="Arial"/>
        </w:rPr>
        <w:t xml:space="preserve"> J.:  </w:t>
      </w:r>
      <w:proofErr w:type="spellStart"/>
      <w:r>
        <w:rPr>
          <w:rFonts w:ascii="Arial" w:hAnsi="Arial"/>
        </w:rPr>
        <w:t>Testbuch</w:t>
      </w:r>
      <w:proofErr w:type="spellEnd"/>
      <w:r>
        <w:rPr>
          <w:rFonts w:ascii="Arial" w:hAnsi="Arial"/>
        </w:rPr>
        <w:t xml:space="preserve"> der Endspieltechnik / Beyer Verlag 1995</w:t>
      </w:r>
    </w:p>
    <w:p w14:paraId="4BD51448" w14:textId="77777777" w:rsidR="005A312E" w:rsidRDefault="00000000" w:rsidP="00DA06B0">
      <w:pPr>
        <w:rPr>
          <w:rFonts w:ascii="Arial" w:hAnsi="Arial"/>
        </w:rPr>
      </w:pPr>
      <w:proofErr w:type="spellStart"/>
      <w:r>
        <w:rPr>
          <w:rFonts w:ascii="Arial" w:hAnsi="Arial"/>
        </w:rPr>
        <w:t>Konikowski</w:t>
      </w:r>
      <w:proofErr w:type="spellEnd"/>
      <w:r>
        <w:rPr>
          <w:rFonts w:ascii="Arial" w:hAnsi="Arial"/>
        </w:rPr>
        <w:t xml:space="preserve"> J., Schulenburg P.:  </w:t>
      </w:r>
      <w:proofErr w:type="spellStart"/>
      <w:r>
        <w:rPr>
          <w:rFonts w:ascii="Arial" w:hAnsi="Arial"/>
        </w:rPr>
        <w:t>Testbuch</w:t>
      </w:r>
      <w:proofErr w:type="spellEnd"/>
      <w:r>
        <w:rPr>
          <w:rFonts w:ascii="Arial" w:hAnsi="Arial"/>
        </w:rPr>
        <w:t xml:space="preserve"> der Endspieltaktik / Beyer Verlag 1996</w:t>
      </w:r>
    </w:p>
    <w:p w14:paraId="4877F51C" w14:textId="77777777" w:rsidR="005A312E" w:rsidRDefault="00000000" w:rsidP="00DA06B0">
      <w:pPr>
        <w:rPr>
          <w:rFonts w:ascii="Arial" w:hAnsi="Arial"/>
        </w:rPr>
      </w:pPr>
      <w:proofErr w:type="spellStart"/>
      <w:r>
        <w:rPr>
          <w:rFonts w:ascii="Arial" w:hAnsi="Arial"/>
        </w:rPr>
        <w:t>Konikowski</w:t>
      </w:r>
      <w:proofErr w:type="spellEnd"/>
      <w:r>
        <w:rPr>
          <w:rFonts w:ascii="Arial" w:hAnsi="Arial"/>
        </w:rPr>
        <w:t xml:space="preserve"> J.:  </w:t>
      </w:r>
      <w:proofErr w:type="spellStart"/>
      <w:r>
        <w:rPr>
          <w:rFonts w:ascii="Arial" w:hAnsi="Arial"/>
        </w:rPr>
        <w:t>Testbuch</w:t>
      </w:r>
      <w:proofErr w:type="spellEnd"/>
      <w:r>
        <w:rPr>
          <w:rFonts w:ascii="Arial" w:hAnsi="Arial"/>
        </w:rPr>
        <w:t xml:space="preserve"> der Leichtfigurenendspiele / Beyer Verlag 1997</w:t>
      </w:r>
    </w:p>
    <w:p w14:paraId="3D02FCAD" w14:textId="77777777" w:rsidR="006B768A" w:rsidRDefault="00000000" w:rsidP="00DA06B0">
      <w:pPr>
        <w:rPr>
          <w:rFonts w:ascii="Arial" w:hAnsi="Arial"/>
        </w:rPr>
      </w:pPr>
      <w:proofErr w:type="spellStart"/>
      <w:r>
        <w:rPr>
          <w:rFonts w:ascii="Arial" w:hAnsi="Arial"/>
        </w:rPr>
        <w:t>Mészaros</w:t>
      </w:r>
      <w:proofErr w:type="spellEnd"/>
      <w:r>
        <w:rPr>
          <w:rFonts w:ascii="Arial" w:hAnsi="Arial"/>
        </w:rPr>
        <w:t xml:space="preserve"> Andras:  Eröffnungsfallen /  Caissa Chess Books</w:t>
      </w:r>
      <w:r>
        <w:rPr>
          <w:rFonts w:ascii="Arial" w:hAnsi="Arial"/>
        </w:rPr>
        <w:t xml:space="preserve"> 2006</w:t>
      </w:r>
      <w:r>
        <w:rPr>
          <w:rFonts w:ascii="Arial" w:hAnsi="Arial"/>
        </w:rPr>
        <w:t xml:space="preserve"> </w:t>
      </w:r>
    </w:p>
    <w:p w14:paraId="36A459F5" w14:textId="77777777" w:rsidR="006B768A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      :  Traps in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Opening /  Cais</w:t>
      </w:r>
      <w:r>
        <w:rPr>
          <w:rFonts w:ascii="Arial" w:hAnsi="Arial"/>
        </w:rPr>
        <w:t>sa Chess Books 2006</w:t>
      </w:r>
    </w:p>
    <w:p w14:paraId="5A1BCF10" w14:textId="77777777" w:rsidR="006B768A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     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77E38874" w14:textId="77777777" w:rsidR="006B768A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      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6EF6BCB4" w14:textId="77777777" w:rsidR="006E38A9" w:rsidRDefault="00000000" w:rsidP="00DA06B0">
      <w:pPr>
        <w:rPr>
          <w:rFonts w:ascii="Arial" w:hAnsi="Arial"/>
        </w:rPr>
      </w:pPr>
      <w:r>
        <w:rPr>
          <w:rFonts w:ascii="Arial" w:hAnsi="Arial"/>
        </w:rPr>
        <w:t xml:space="preserve">Pal Imre:  The </w:t>
      </w:r>
      <w:proofErr w:type="spellStart"/>
      <w:r>
        <w:rPr>
          <w:rFonts w:ascii="Arial" w:hAnsi="Arial"/>
        </w:rPr>
        <w:t>Sacrifice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Exchange /  </w:t>
      </w:r>
      <w:proofErr w:type="spellStart"/>
      <w:r>
        <w:rPr>
          <w:rFonts w:ascii="Arial" w:hAnsi="Arial"/>
        </w:rPr>
        <w:t>Hungary</w:t>
      </w:r>
      <w:proofErr w:type="spellEnd"/>
      <w:r>
        <w:rPr>
          <w:rFonts w:ascii="Arial" w:hAnsi="Arial"/>
        </w:rPr>
        <w:t xml:space="preserve"> 2002</w:t>
      </w:r>
    </w:p>
    <w:p w14:paraId="0AB23B42" w14:textId="77777777" w:rsidR="006E38A9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„</w:t>
      </w:r>
    </w:p>
    <w:p w14:paraId="7297FBCF" w14:textId="77777777" w:rsidR="006E38A9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„</w:t>
      </w:r>
    </w:p>
    <w:p w14:paraId="4BA4342D" w14:textId="77777777" w:rsidR="006E38A9" w:rsidRDefault="00000000" w:rsidP="00DA06B0">
      <w:pPr>
        <w:rPr>
          <w:rFonts w:ascii="Arial" w:hAnsi="Arial"/>
        </w:rPr>
      </w:pPr>
      <w:proofErr w:type="spellStart"/>
      <w:r>
        <w:rPr>
          <w:rFonts w:ascii="Arial" w:hAnsi="Arial"/>
        </w:rPr>
        <w:t>Palkövi</w:t>
      </w:r>
      <w:proofErr w:type="spellEnd"/>
      <w:r>
        <w:rPr>
          <w:rFonts w:ascii="Arial" w:hAnsi="Arial"/>
        </w:rPr>
        <w:t xml:space="preserve"> Jozsef:  Italienische Partie und Evans Gambit /  Caissa Chess Books 2005</w:t>
      </w:r>
    </w:p>
    <w:p w14:paraId="7572857A" w14:textId="77777777" w:rsidR="006E38A9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</w:r>
      <w:r w:rsidRPr="006A4571">
        <w:rPr>
          <w:rFonts w:ascii="Arial" w:hAnsi="Arial"/>
          <w:lang w:val="fr-CH"/>
        </w:rPr>
        <w:t>„</w:t>
      </w:r>
      <w:r w:rsidRPr="006A4571">
        <w:rPr>
          <w:rFonts w:ascii="Arial" w:hAnsi="Arial"/>
          <w:lang w:val="fr-CH"/>
        </w:rPr>
        <w:tab/>
      </w:r>
      <w:r w:rsidRPr="006A4571">
        <w:rPr>
          <w:rFonts w:ascii="Arial" w:hAnsi="Arial"/>
          <w:lang w:val="fr-CH"/>
        </w:rPr>
        <w:t xml:space="preserve">  :  Morra Gambit  /  </w:t>
      </w:r>
      <w:proofErr w:type="spellStart"/>
      <w:r w:rsidRPr="006A4571">
        <w:rPr>
          <w:rFonts w:ascii="Arial" w:hAnsi="Arial"/>
          <w:lang w:val="fr-CH"/>
        </w:rPr>
        <w:t>Caissa</w:t>
      </w:r>
      <w:proofErr w:type="spellEnd"/>
      <w:r w:rsidRPr="006A4571">
        <w:rPr>
          <w:rFonts w:ascii="Arial" w:hAnsi="Arial"/>
          <w:lang w:val="fr-CH"/>
        </w:rPr>
        <w:t xml:space="preserve"> Chess Books 2. </w:t>
      </w:r>
      <w:r>
        <w:rPr>
          <w:rFonts w:ascii="Arial" w:hAnsi="Arial"/>
        </w:rPr>
        <w:t>Aufl. 2001</w:t>
      </w:r>
    </w:p>
    <w:p w14:paraId="45777F13" w14:textId="77777777" w:rsidR="00F44DE1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            4. Aufl. 2005</w:t>
      </w:r>
    </w:p>
    <w:p w14:paraId="1452C928" w14:textId="77777777" w:rsidR="00B31C91" w:rsidRDefault="00000000" w:rsidP="00DA06B0">
      <w:pPr>
        <w:rPr>
          <w:rFonts w:ascii="Arial" w:hAnsi="Arial"/>
        </w:rPr>
      </w:pPr>
      <w:proofErr w:type="spellStart"/>
      <w:r>
        <w:rPr>
          <w:rFonts w:ascii="Arial" w:hAnsi="Arial"/>
        </w:rPr>
        <w:t>Pantschenko</w:t>
      </w:r>
      <w:proofErr w:type="spellEnd"/>
      <w:r>
        <w:rPr>
          <w:rFonts w:ascii="Arial" w:hAnsi="Arial"/>
        </w:rPr>
        <w:t xml:space="preserve"> A.:  Endspieltheorie und Praktik /  Caissa Chess Books 2001</w:t>
      </w:r>
    </w:p>
    <w:p w14:paraId="46FBC16C" w14:textId="77777777" w:rsidR="00F44DE1" w:rsidRDefault="00000000" w:rsidP="00DA06B0">
      <w:pPr>
        <w:rPr>
          <w:rFonts w:ascii="Arial" w:hAnsi="Arial"/>
        </w:rPr>
      </w:pPr>
      <w:r>
        <w:rPr>
          <w:rFonts w:ascii="Arial" w:hAnsi="Arial"/>
        </w:rPr>
        <w:t xml:space="preserve">Pfleger Helmut:  die Schachrevanche Kasparow-Karpow 1986 / </w:t>
      </w:r>
      <w:proofErr w:type="spellStart"/>
      <w:r>
        <w:rPr>
          <w:rFonts w:ascii="Arial" w:hAnsi="Arial"/>
        </w:rPr>
        <w:t>FalkenVerlag</w:t>
      </w:r>
      <w:proofErr w:type="spellEnd"/>
      <w:r>
        <w:rPr>
          <w:rFonts w:ascii="Arial" w:hAnsi="Arial"/>
        </w:rPr>
        <w:t xml:space="preserve"> 1986</w:t>
      </w:r>
    </w:p>
    <w:p w14:paraId="4338276C" w14:textId="77777777" w:rsidR="00FB5BDD" w:rsidRDefault="00000000" w:rsidP="00DA06B0">
      <w:pPr>
        <w:rPr>
          <w:rFonts w:ascii="Arial" w:hAnsi="Arial"/>
        </w:rPr>
      </w:pPr>
      <w:proofErr w:type="spellStart"/>
      <w:r>
        <w:rPr>
          <w:rFonts w:ascii="Arial" w:hAnsi="Arial"/>
        </w:rPr>
        <w:t>Pintér</w:t>
      </w:r>
      <w:proofErr w:type="spellEnd"/>
      <w:r>
        <w:rPr>
          <w:rFonts w:ascii="Arial" w:hAnsi="Arial"/>
        </w:rPr>
        <w:t xml:space="preserve"> Jozsef:  </w:t>
      </w:r>
      <w:r>
        <w:rPr>
          <w:rFonts w:ascii="Arial" w:hAnsi="Arial"/>
        </w:rPr>
        <w:t xml:space="preserve">Speziell </w:t>
      </w:r>
      <w:proofErr w:type="spellStart"/>
      <w:r>
        <w:rPr>
          <w:rFonts w:ascii="Arial" w:hAnsi="Arial"/>
        </w:rPr>
        <w:t>endspielen</w:t>
      </w:r>
      <w:proofErr w:type="spellEnd"/>
      <w:r>
        <w:rPr>
          <w:rFonts w:ascii="Arial" w:hAnsi="Arial"/>
        </w:rPr>
        <w:t xml:space="preserve"> I /  Caissa Chess Books 2009</w:t>
      </w:r>
    </w:p>
    <w:p w14:paraId="5C4D363F" w14:textId="77777777" w:rsidR="00FB5BDD" w:rsidRPr="006A4571" w:rsidRDefault="00000000" w:rsidP="00DA06B0">
      <w:pPr>
        <w:rPr>
          <w:rFonts w:ascii="Arial" w:hAnsi="Arial"/>
          <w:lang w:val="fr-CH"/>
        </w:rPr>
      </w:pPr>
      <w:r>
        <w:rPr>
          <w:rFonts w:ascii="Arial" w:hAnsi="Arial"/>
        </w:rPr>
        <w:tab/>
      </w:r>
      <w:r w:rsidRPr="006A4571">
        <w:rPr>
          <w:rFonts w:ascii="Arial" w:hAnsi="Arial"/>
          <w:lang w:val="fr-CH"/>
        </w:rPr>
        <w:t>„</w:t>
      </w:r>
      <w:r w:rsidRPr="006A4571">
        <w:rPr>
          <w:rFonts w:ascii="Arial" w:hAnsi="Arial"/>
          <w:lang w:val="fr-CH"/>
        </w:rPr>
        <w:tab/>
      </w:r>
      <w:r w:rsidRPr="006A4571">
        <w:rPr>
          <w:rFonts w:ascii="Arial" w:hAnsi="Arial"/>
          <w:lang w:val="fr-CH"/>
        </w:rPr>
        <w:tab/>
      </w:r>
      <w:r w:rsidRPr="006A4571">
        <w:rPr>
          <w:rFonts w:ascii="Arial" w:hAnsi="Arial"/>
          <w:lang w:val="fr-CH"/>
        </w:rPr>
        <w:tab/>
        <w:t>„</w:t>
      </w:r>
      <w:r w:rsidRPr="006A4571">
        <w:rPr>
          <w:rFonts w:ascii="Arial" w:hAnsi="Arial"/>
          <w:lang w:val="fr-CH"/>
        </w:rPr>
        <w:tab/>
        <w:t xml:space="preserve">   II /   </w:t>
      </w:r>
      <w:r w:rsidRPr="006A4571">
        <w:rPr>
          <w:rFonts w:ascii="Arial" w:hAnsi="Arial"/>
          <w:lang w:val="fr-CH"/>
        </w:rPr>
        <w:tab/>
      </w:r>
      <w:r w:rsidRPr="006A4571">
        <w:rPr>
          <w:rFonts w:ascii="Arial" w:hAnsi="Arial"/>
          <w:lang w:val="fr-CH"/>
        </w:rPr>
        <w:tab/>
      </w:r>
      <w:r w:rsidRPr="006A4571">
        <w:rPr>
          <w:rFonts w:ascii="Arial" w:hAnsi="Arial"/>
          <w:lang w:val="fr-CH"/>
        </w:rPr>
        <w:tab/>
        <w:t>„</w:t>
      </w:r>
    </w:p>
    <w:p w14:paraId="1926EAD4" w14:textId="77777777" w:rsidR="00D431A8" w:rsidRPr="006A4571" w:rsidRDefault="00000000" w:rsidP="00DA06B0">
      <w:pPr>
        <w:rPr>
          <w:rFonts w:ascii="Arial" w:hAnsi="Arial"/>
          <w:lang w:val="fr-CH"/>
        </w:rPr>
      </w:pPr>
      <w:r w:rsidRPr="006A4571">
        <w:rPr>
          <w:rFonts w:ascii="Arial" w:hAnsi="Arial"/>
          <w:lang w:val="fr-CH"/>
        </w:rPr>
        <w:tab/>
        <w:t>„</w:t>
      </w:r>
      <w:r w:rsidRPr="006A4571">
        <w:rPr>
          <w:rFonts w:ascii="Arial" w:hAnsi="Arial"/>
          <w:lang w:val="fr-CH"/>
        </w:rPr>
        <w:tab/>
        <w:t>:  The Semi-</w:t>
      </w:r>
      <w:proofErr w:type="spellStart"/>
      <w:r w:rsidRPr="006A4571">
        <w:rPr>
          <w:rFonts w:ascii="Arial" w:hAnsi="Arial"/>
          <w:lang w:val="fr-CH"/>
        </w:rPr>
        <w:t>Tarrasch</w:t>
      </w:r>
      <w:proofErr w:type="spellEnd"/>
      <w:r w:rsidRPr="006A4571">
        <w:rPr>
          <w:rFonts w:ascii="Arial" w:hAnsi="Arial"/>
          <w:lang w:val="fr-CH"/>
        </w:rPr>
        <w:t xml:space="preserve"> </w:t>
      </w:r>
      <w:proofErr w:type="spellStart"/>
      <w:r w:rsidRPr="006A4571">
        <w:rPr>
          <w:rFonts w:ascii="Arial" w:hAnsi="Arial"/>
          <w:lang w:val="fr-CH"/>
        </w:rPr>
        <w:t>Defence</w:t>
      </w:r>
      <w:proofErr w:type="spellEnd"/>
      <w:r w:rsidRPr="006A4571">
        <w:rPr>
          <w:rFonts w:ascii="Arial" w:hAnsi="Arial"/>
          <w:lang w:val="fr-CH"/>
        </w:rPr>
        <w:t xml:space="preserve">, Vol. one /  </w:t>
      </w:r>
      <w:proofErr w:type="spellStart"/>
      <w:r w:rsidRPr="006A4571">
        <w:rPr>
          <w:rFonts w:ascii="Arial" w:hAnsi="Arial"/>
          <w:lang w:val="fr-CH"/>
        </w:rPr>
        <w:t>Caissa</w:t>
      </w:r>
      <w:proofErr w:type="spellEnd"/>
      <w:r w:rsidRPr="006A4571">
        <w:rPr>
          <w:rFonts w:ascii="Arial" w:hAnsi="Arial"/>
          <w:lang w:val="fr-CH"/>
        </w:rPr>
        <w:t xml:space="preserve"> Chess Books 2010</w:t>
      </w:r>
    </w:p>
    <w:p w14:paraId="050B75A0" w14:textId="77777777" w:rsidR="00D431A8" w:rsidRDefault="00000000" w:rsidP="00DA06B0">
      <w:pPr>
        <w:rPr>
          <w:rFonts w:ascii="Arial" w:hAnsi="Arial"/>
        </w:rPr>
      </w:pPr>
      <w:r w:rsidRPr="006A4571">
        <w:rPr>
          <w:rFonts w:ascii="Arial" w:hAnsi="Arial"/>
          <w:lang w:val="fr-CH"/>
        </w:rPr>
        <w:tab/>
      </w:r>
      <w:r>
        <w:rPr>
          <w:rFonts w:ascii="Arial" w:hAnsi="Arial"/>
        </w:rPr>
        <w:t>„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„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23AC2DDA" w14:textId="77777777" w:rsidR="00D431A8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„                  Vol. </w:t>
      </w:r>
      <w:proofErr w:type="spellStart"/>
      <w:r>
        <w:rPr>
          <w:rFonts w:ascii="Arial" w:hAnsi="Arial"/>
        </w:rPr>
        <w:t>two</w:t>
      </w:r>
      <w:proofErr w:type="spellEnd"/>
      <w:r>
        <w:rPr>
          <w:rFonts w:ascii="Arial" w:hAnsi="Arial"/>
        </w:rPr>
        <w:t xml:space="preserve"> /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1F67DCEA" w14:textId="77777777" w:rsidR="002B3E9C" w:rsidRDefault="00000000" w:rsidP="00DA06B0">
      <w:pPr>
        <w:rPr>
          <w:rFonts w:ascii="Arial" w:hAnsi="Arial"/>
        </w:rPr>
      </w:pPr>
      <w:r>
        <w:rPr>
          <w:rFonts w:ascii="Arial" w:hAnsi="Arial"/>
        </w:rPr>
        <w:t>Schneider Attila:  Die Kunst des Mattsetzen</w:t>
      </w:r>
      <w:r>
        <w:rPr>
          <w:rFonts w:ascii="Arial" w:hAnsi="Arial"/>
        </w:rPr>
        <w:t xml:space="preserve">s /  Caissa Chess Books </w:t>
      </w:r>
      <w:r>
        <w:rPr>
          <w:rFonts w:ascii="Arial" w:hAnsi="Arial"/>
        </w:rPr>
        <w:t>2000</w:t>
      </w:r>
    </w:p>
    <w:p w14:paraId="6E92B2E1" w14:textId="77777777" w:rsidR="002B3E9C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:  </w:t>
      </w:r>
      <w:r>
        <w:rPr>
          <w:rFonts w:ascii="Arial" w:hAnsi="Arial"/>
        </w:rPr>
        <w:t>Der komplette Drachen, Lc4 /  Caissa Chess Books 2001</w:t>
      </w:r>
    </w:p>
    <w:p w14:paraId="0CE55295" w14:textId="77777777" w:rsidR="002B3E9C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549DE6E2" w14:textId="77777777" w:rsidR="002B3E9C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48AF5440" w14:textId="77777777" w:rsidR="002B3E9C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09400786" w14:textId="77777777" w:rsidR="009C62CC" w:rsidRDefault="00000000" w:rsidP="00DA06B0">
      <w:pPr>
        <w:rPr>
          <w:rFonts w:ascii="Arial" w:hAnsi="Arial"/>
        </w:rPr>
      </w:pPr>
      <w:r>
        <w:rPr>
          <w:rFonts w:ascii="Arial" w:hAnsi="Arial"/>
        </w:rPr>
        <w:lastRenderedPageBreak/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>:  Halboffene Spiele /  Caissa Chess Books 2004</w:t>
      </w:r>
    </w:p>
    <w:p w14:paraId="786D6536" w14:textId="77777777" w:rsidR="009C62CC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17D0B80A" w14:textId="77777777" w:rsidR="009C62CC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3D310F01" w14:textId="77777777" w:rsidR="007F117A" w:rsidRDefault="00000000" w:rsidP="00DA06B0">
      <w:pPr>
        <w:rPr>
          <w:rFonts w:ascii="Arial" w:hAnsi="Arial"/>
        </w:rPr>
      </w:pPr>
    </w:p>
    <w:p w14:paraId="1E197C1F" w14:textId="77777777" w:rsidR="007F117A" w:rsidRDefault="00000000" w:rsidP="00DA06B0">
      <w:pPr>
        <w:rPr>
          <w:rFonts w:ascii="Arial" w:hAnsi="Arial"/>
        </w:rPr>
      </w:pPr>
    </w:p>
    <w:p w14:paraId="52BB742C" w14:textId="77777777" w:rsidR="009C62CC" w:rsidRDefault="00000000" w:rsidP="00DA06B0">
      <w:pPr>
        <w:rPr>
          <w:rFonts w:ascii="Arial" w:hAnsi="Arial"/>
        </w:rPr>
      </w:pPr>
      <w:r>
        <w:rPr>
          <w:rFonts w:ascii="Arial" w:hAnsi="Arial"/>
        </w:rPr>
        <w:t xml:space="preserve">Schneider Attila:  Offene Spiele /  </w:t>
      </w:r>
      <w:r>
        <w:rPr>
          <w:rFonts w:ascii="Arial" w:hAnsi="Arial"/>
        </w:rPr>
        <w:t>Caissa Chess Books 2005</w:t>
      </w:r>
    </w:p>
    <w:p w14:paraId="7C649DB0" w14:textId="77777777" w:rsidR="009C62CC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   :  Sizilianische Verteidigung I /  Caissa Chess Books (o. </w:t>
      </w:r>
      <w:proofErr w:type="spellStart"/>
      <w:r>
        <w:rPr>
          <w:rFonts w:ascii="Arial" w:hAnsi="Arial"/>
        </w:rPr>
        <w:t>Jahrz</w:t>
      </w:r>
      <w:proofErr w:type="spellEnd"/>
      <w:r>
        <w:rPr>
          <w:rFonts w:ascii="Arial" w:hAnsi="Arial"/>
        </w:rPr>
        <w:t>.)</w:t>
      </w:r>
    </w:p>
    <w:p w14:paraId="3B0263BF" w14:textId="77777777" w:rsidR="009C62CC" w:rsidRDefault="00000000" w:rsidP="00DA06B0">
      <w:pPr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   :  Sizilianische Verteidigung II /  Caissa Chess Books 2004</w:t>
      </w:r>
    </w:p>
    <w:p w14:paraId="65B96522" w14:textId="77777777" w:rsidR="00830A55" w:rsidRDefault="00000000" w:rsidP="007705F0">
      <w:pPr>
        <w:ind w:right="-149"/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   :  Schachkaffeehaus, geöffnet von 2-10 Zügen / Caissa Chess Books </w:t>
      </w:r>
      <w:r>
        <w:rPr>
          <w:rFonts w:ascii="Arial" w:hAnsi="Arial"/>
        </w:rPr>
        <w:t>1999</w:t>
      </w:r>
    </w:p>
    <w:p w14:paraId="1469C5E3" w14:textId="77777777" w:rsidR="007705F0" w:rsidRDefault="00000000" w:rsidP="007705F0">
      <w:pPr>
        <w:ind w:right="-149"/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„ 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38D94498" w14:textId="77777777" w:rsidR="00B66C83" w:rsidRPr="006A4571" w:rsidRDefault="00000000" w:rsidP="007705F0">
      <w:pPr>
        <w:ind w:right="-291"/>
        <w:rPr>
          <w:rFonts w:ascii="Arial" w:hAnsi="Arial"/>
          <w:lang w:val="fr-CH"/>
        </w:rPr>
      </w:pPr>
      <w:r>
        <w:rPr>
          <w:rFonts w:ascii="Arial" w:hAnsi="Arial"/>
        </w:rPr>
        <w:t>Schneider A.,</w:t>
      </w:r>
      <w:proofErr w:type="spellStart"/>
      <w:r>
        <w:rPr>
          <w:rFonts w:ascii="Arial" w:hAnsi="Arial"/>
        </w:rPr>
        <w:t>Erdélyi</w:t>
      </w:r>
      <w:proofErr w:type="spellEnd"/>
      <w:r>
        <w:rPr>
          <w:rFonts w:ascii="Arial" w:hAnsi="Arial"/>
        </w:rPr>
        <w:t xml:space="preserve"> T.:  Queens </w:t>
      </w:r>
      <w:proofErr w:type="spellStart"/>
      <w:r>
        <w:rPr>
          <w:rFonts w:ascii="Arial" w:hAnsi="Arial"/>
        </w:rPr>
        <w:t>Pawn</w:t>
      </w:r>
      <w:proofErr w:type="spellEnd"/>
      <w:r>
        <w:rPr>
          <w:rFonts w:ascii="Arial" w:hAnsi="Arial"/>
        </w:rPr>
        <w:t xml:space="preserve"> Opening, Pseudo-Benoni/  Caissa </w:t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. </w:t>
      </w:r>
      <w:r w:rsidRPr="006A4571">
        <w:rPr>
          <w:rFonts w:ascii="Arial" w:hAnsi="Arial"/>
          <w:lang w:val="fr-CH"/>
        </w:rPr>
        <w:t>Books  2000</w:t>
      </w:r>
    </w:p>
    <w:p w14:paraId="02295EBA" w14:textId="77777777" w:rsidR="00B66C83" w:rsidRPr="006A4571" w:rsidRDefault="00000000" w:rsidP="007705F0">
      <w:pPr>
        <w:ind w:right="-291"/>
        <w:rPr>
          <w:rFonts w:ascii="Arial" w:hAnsi="Arial"/>
          <w:lang w:val="fr-CH"/>
        </w:rPr>
      </w:pPr>
      <w:r w:rsidRPr="006A4571">
        <w:rPr>
          <w:rFonts w:ascii="Arial" w:hAnsi="Arial"/>
          <w:lang w:val="fr-CH"/>
        </w:rPr>
        <w:t xml:space="preserve">The Chess </w:t>
      </w:r>
      <w:proofErr w:type="spellStart"/>
      <w:r w:rsidRPr="006A4571">
        <w:rPr>
          <w:rFonts w:ascii="Arial" w:hAnsi="Arial"/>
          <w:lang w:val="fr-CH"/>
        </w:rPr>
        <w:t>Greats</w:t>
      </w:r>
      <w:proofErr w:type="spellEnd"/>
      <w:r w:rsidRPr="006A4571">
        <w:rPr>
          <w:rFonts w:ascii="Arial" w:hAnsi="Arial"/>
          <w:lang w:val="fr-CH"/>
        </w:rPr>
        <w:t xml:space="preserve"> of the World;  </w:t>
      </w:r>
      <w:proofErr w:type="spellStart"/>
      <w:r w:rsidRPr="006A4571">
        <w:rPr>
          <w:rFonts w:ascii="Arial" w:hAnsi="Arial"/>
          <w:lang w:val="fr-CH"/>
        </w:rPr>
        <w:t>Alekhine</w:t>
      </w:r>
      <w:proofErr w:type="spellEnd"/>
      <w:r w:rsidRPr="006A4571">
        <w:rPr>
          <w:rFonts w:ascii="Arial" w:hAnsi="Arial"/>
          <w:lang w:val="fr-CH"/>
        </w:rPr>
        <w:t xml:space="preserve"> A.                          /  </w:t>
      </w:r>
      <w:proofErr w:type="spellStart"/>
      <w:r w:rsidRPr="006A4571">
        <w:rPr>
          <w:rFonts w:ascii="Arial" w:hAnsi="Arial"/>
          <w:lang w:val="fr-CH"/>
        </w:rPr>
        <w:t>Caissa</w:t>
      </w:r>
      <w:proofErr w:type="spellEnd"/>
      <w:r w:rsidRPr="006A4571">
        <w:rPr>
          <w:rFonts w:ascii="Arial" w:hAnsi="Arial"/>
          <w:lang w:val="fr-CH"/>
        </w:rPr>
        <w:t xml:space="preserve"> Chess Books 2010</w:t>
      </w:r>
    </w:p>
    <w:p w14:paraId="0823C171" w14:textId="77777777" w:rsidR="00B66C83" w:rsidRDefault="00000000" w:rsidP="007705F0">
      <w:pPr>
        <w:ind w:right="-291"/>
        <w:rPr>
          <w:rFonts w:ascii="Arial" w:hAnsi="Arial"/>
        </w:rPr>
      </w:pPr>
      <w:r w:rsidRPr="006A4571">
        <w:rPr>
          <w:rFonts w:ascii="Arial" w:hAnsi="Arial"/>
          <w:lang w:val="fr-CH"/>
        </w:rPr>
        <w:tab/>
      </w:r>
      <w:r w:rsidRPr="006A4571">
        <w:rPr>
          <w:rFonts w:ascii="Arial" w:hAnsi="Arial"/>
          <w:lang w:val="fr-CH"/>
        </w:rPr>
        <w:tab/>
        <w:t>„</w:t>
      </w:r>
      <w:r w:rsidRPr="006A4571">
        <w:rPr>
          <w:rFonts w:ascii="Arial" w:hAnsi="Arial"/>
          <w:lang w:val="fr-CH"/>
        </w:rPr>
        <w:tab/>
      </w:r>
      <w:r w:rsidRPr="006A4571">
        <w:rPr>
          <w:rFonts w:ascii="Arial" w:hAnsi="Arial"/>
          <w:lang w:val="fr-CH"/>
        </w:rPr>
        <w:tab/>
        <w:t xml:space="preserve">       :  </w:t>
      </w:r>
      <w:proofErr w:type="spellStart"/>
      <w:r w:rsidRPr="006A4571">
        <w:rPr>
          <w:rFonts w:ascii="Arial" w:hAnsi="Arial"/>
          <w:lang w:val="fr-CH"/>
        </w:rPr>
        <w:t>Capablanca</w:t>
      </w:r>
      <w:proofErr w:type="spellEnd"/>
      <w:r w:rsidRPr="006A4571">
        <w:rPr>
          <w:rFonts w:ascii="Arial" w:hAnsi="Arial"/>
          <w:lang w:val="fr-CH"/>
        </w:rPr>
        <w:t xml:space="preserve"> J.R.</w:t>
      </w:r>
      <w:r w:rsidRPr="006A4571">
        <w:rPr>
          <w:rFonts w:ascii="Arial" w:hAnsi="Arial"/>
          <w:lang w:val="fr-CH"/>
        </w:rPr>
        <w:tab/>
      </w:r>
      <w:r w:rsidRPr="006A4571">
        <w:rPr>
          <w:rFonts w:ascii="Arial" w:hAnsi="Arial"/>
          <w:lang w:val="fr-CH"/>
        </w:rPr>
        <w:tab/>
        <w:t xml:space="preserve"> </w:t>
      </w:r>
      <w:r>
        <w:rPr>
          <w:rFonts w:ascii="Arial" w:hAnsi="Arial"/>
        </w:rPr>
        <w:t>/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5EC0C48C" w14:textId="77777777" w:rsidR="00B66C83" w:rsidRDefault="00000000" w:rsidP="007705F0">
      <w:pPr>
        <w:ind w:right="-29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: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24411E0C" w14:textId="77777777" w:rsidR="00B66C83" w:rsidRDefault="00000000" w:rsidP="007705F0">
      <w:pPr>
        <w:ind w:right="-29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t xml:space="preserve">  :  Fischer Bobby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/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 xml:space="preserve">    </w:t>
      </w:r>
      <w:r>
        <w:rPr>
          <w:rFonts w:ascii="Arial" w:hAnsi="Arial"/>
        </w:rPr>
        <w:t>2006</w:t>
      </w:r>
    </w:p>
    <w:p w14:paraId="712A6BD4" w14:textId="77777777" w:rsidR="00B66C83" w:rsidRDefault="00000000" w:rsidP="007705F0">
      <w:pPr>
        <w:ind w:right="-29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03778A12" w14:textId="77777777" w:rsidR="00B66C83" w:rsidRDefault="00000000" w:rsidP="007705F0">
      <w:pPr>
        <w:ind w:right="-29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1BF8974D" w14:textId="77777777" w:rsidR="00B66C83" w:rsidRDefault="00000000" w:rsidP="007705F0">
      <w:pPr>
        <w:ind w:right="-29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:</w:t>
      </w:r>
      <w:r>
        <w:rPr>
          <w:rFonts w:ascii="Arial" w:hAnsi="Arial"/>
        </w:rPr>
        <w:tab/>
        <w:t>Kasparov G.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/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      2006</w:t>
      </w:r>
    </w:p>
    <w:p w14:paraId="2AD138BE" w14:textId="77777777" w:rsidR="006C69E7" w:rsidRDefault="00000000" w:rsidP="007705F0">
      <w:pPr>
        <w:ind w:right="-29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: 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Korchnoj</w:t>
      </w:r>
      <w:proofErr w:type="spellEnd"/>
      <w:r>
        <w:rPr>
          <w:rFonts w:ascii="Arial" w:hAnsi="Arial"/>
        </w:rPr>
        <w:t xml:space="preserve"> Viktor</w:t>
      </w:r>
      <w:r>
        <w:rPr>
          <w:rFonts w:ascii="Arial" w:hAnsi="Arial"/>
        </w:rPr>
        <w:tab/>
      </w:r>
      <w:r>
        <w:rPr>
          <w:rFonts w:ascii="Arial" w:hAnsi="Arial"/>
        </w:rPr>
        <w:tab/>
        <w:t>/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      2007</w:t>
      </w:r>
    </w:p>
    <w:p w14:paraId="377AADB6" w14:textId="77777777" w:rsidR="00623971" w:rsidRDefault="00000000" w:rsidP="007705F0">
      <w:pPr>
        <w:ind w:right="-29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7866ED0A" w14:textId="77777777" w:rsidR="00623971" w:rsidRDefault="00000000" w:rsidP="007705F0">
      <w:pPr>
        <w:ind w:right="-29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1FA0953E" w14:textId="77777777" w:rsidR="00623971" w:rsidRDefault="00000000" w:rsidP="007705F0">
      <w:pPr>
        <w:ind w:right="-29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:</w:t>
      </w:r>
      <w:r>
        <w:rPr>
          <w:rFonts w:ascii="Arial" w:hAnsi="Arial"/>
        </w:rPr>
        <w:tab/>
        <w:t>Kramnik V.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/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6E8A21B2" w14:textId="77777777" w:rsidR="00623971" w:rsidRDefault="00000000" w:rsidP="00623971">
      <w:pPr>
        <w:ind w:left="708" w:right="-291" w:firstLine="708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Morphy</w:t>
      </w:r>
      <w:proofErr w:type="spellEnd"/>
      <w:r>
        <w:rPr>
          <w:rFonts w:ascii="Arial" w:hAnsi="Arial"/>
        </w:rPr>
        <w:t xml:space="preserve"> Paul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/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 xml:space="preserve">      2006</w:t>
      </w:r>
    </w:p>
    <w:p w14:paraId="443B9004" w14:textId="77777777" w:rsidR="00623971" w:rsidRDefault="00000000" w:rsidP="00623971">
      <w:pPr>
        <w:ind w:left="708" w:right="-291" w:firstLine="708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 xml:space="preserve">  </w:t>
      </w:r>
    </w:p>
    <w:p w14:paraId="3C10C817" w14:textId="77777777" w:rsidR="00623971" w:rsidRDefault="00000000" w:rsidP="00623971">
      <w:pPr>
        <w:ind w:left="708" w:right="-291" w:firstLine="708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6AD8DDA4" w14:textId="77777777" w:rsidR="00623971" w:rsidRDefault="00000000" w:rsidP="00623971">
      <w:pPr>
        <w:ind w:left="708" w:right="-291" w:firstLine="708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: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Polgar Judit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/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1CBBBAC4" w14:textId="77777777" w:rsidR="00623971" w:rsidRDefault="00000000" w:rsidP="00623971">
      <w:pPr>
        <w:ind w:left="708" w:right="-291" w:firstLine="708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: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Topalov</w:t>
      </w:r>
      <w:proofErr w:type="spellEnd"/>
      <w:r>
        <w:rPr>
          <w:rFonts w:ascii="Arial" w:hAnsi="Arial"/>
        </w:rPr>
        <w:t xml:space="preserve"> Veselin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/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      </w:t>
      </w:r>
    </w:p>
    <w:p w14:paraId="68F8B11D" w14:textId="77777777" w:rsidR="00B31C91" w:rsidRDefault="00000000" w:rsidP="00623971">
      <w:pPr>
        <w:ind w:left="708" w:right="-291" w:firstLine="708"/>
        <w:rPr>
          <w:rFonts w:ascii="Arial" w:hAnsi="Arial"/>
        </w:rPr>
      </w:pPr>
      <w:r>
        <w:rPr>
          <w:rFonts w:ascii="Arial" w:hAnsi="Arial"/>
        </w:rPr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27AFA36B" w14:textId="77777777" w:rsidR="000D1290" w:rsidRDefault="00000000" w:rsidP="00B31C91">
      <w:pPr>
        <w:ind w:right="-291"/>
        <w:rPr>
          <w:rFonts w:ascii="Arial" w:hAnsi="Arial"/>
        </w:rPr>
      </w:pPr>
      <w:r>
        <w:rPr>
          <w:rFonts w:ascii="Arial" w:hAnsi="Arial"/>
        </w:rPr>
        <w:t>Teschner Rudolf: Meisterspiele, unvergessliche Schachpartien / Goldmann Verl. München</w:t>
      </w:r>
    </w:p>
    <w:p w14:paraId="181CF958" w14:textId="77777777" w:rsidR="000D1290" w:rsidRDefault="00000000" w:rsidP="000D1290">
      <w:pPr>
        <w:ind w:right="-291"/>
        <w:rPr>
          <w:rFonts w:ascii="Arial" w:hAnsi="Arial"/>
        </w:rPr>
      </w:pPr>
      <w:r>
        <w:rPr>
          <w:rFonts w:ascii="Arial" w:hAnsi="Arial"/>
        </w:rPr>
        <w:t xml:space="preserve">Vamos Viktor:  Schachtaktik für </w:t>
      </w:r>
      <w:r>
        <w:rPr>
          <w:rFonts w:ascii="Arial" w:hAnsi="Arial"/>
        </w:rPr>
        <w:t>Anfänger /  Caissa Chess Books  2004</w:t>
      </w:r>
    </w:p>
    <w:p w14:paraId="2A9664A9" w14:textId="77777777" w:rsidR="00830A55" w:rsidRDefault="00000000" w:rsidP="000D1290">
      <w:pPr>
        <w:ind w:right="-291"/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66A06A01" w14:textId="77777777" w:rsidR="000D1290" w:rsidRDefault="00000000" w:rsidP="000D1290">
      <w:pPr>
        <w:ind w:right="-291"/>
        <w:rPr>
          <w:rFonts w:ascii="Arial" w:hAnsi="Arial"/>
        </w:rPr>
      </w:pPr>
      <w:r>
        <w:rPr>
          <w:rFonts w:ascii="Arial" w:hAnsi="Arial"/>
        </w:rPr>
        <w:t xml:space="preserve">           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„</w:t>
      </w:r>
      <w:r>
        <w:rPr>
          <w:rFonts w:ascii="Arial" w:hAnsi="Arial"/>
        </w:rPr>
        <w:t xml:space="preserve">                     2/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>2010</w:t>
      </w:r>
    </w:p>
    <w:p w14:paraId="330F9490" w14:textId="77777777" w:rsidR="007D49CA" w:rsidRDefault="00000000" w:rsidP="000D1290">
      <w:pPr>
        <w:ind w:right="-291"/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  Schachtaktik für Fortgeschrittene /  Caissa Chess Books  2004</w:t>
      </w:r>
    </w:p>
    <w:p w14:paraId="77C316E0" w14:textId="77777777" w:rsidR="007D49CA" w:rsidRDefault="00000000" w:rsidP="000D1290">
      <w:pPr>
        <w:ind w:right="-291"/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125182EB" w14:textId="77777777" w:rsidR="000D1290" w:rsidRDefault="00000000" w:rsidP="000D1290">
      <w:pPr>
        <w:ind w:right="-291"/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5C182871" w14:textId="77777777" w:rsidR="00B31C91" w:rsidRDefault="00000000" w:rsidP="000D1290">
      <w:pPr>
        <w:ind w:right="-291"/>
        <w:rPr>
          <w:rFonts w:ascii="Arial" w:hAnsi="Arial"/>
        </w:rPr>
      </w:pPr>
      <w:r>
        <w:rPr>
          <w:rFonts w:ascii="Arial" w:hAnsi="Arial"/>
        </w:rPr>
        <w:t xml:space="preserve">van </w:t>
      </w:r>
      <w:proofErr w:type="spellStart"/>
      <w:r>
        <w:rPr>
          <w:rFonts w:ascii="Arial" w:hAnsi="Arial"/>
        </w:rPr>
        <w:t>Reek</w:t>
      </w:r>
      <w:proofErr w:type="spellEnd"/>
      <w:r>
        <w:rPr>
          <w:rFonts w:ascii="Arial" w:hAnsi="Arial"/>
        </w:rPr>
        <w:t xml:space="preserve"> Jan:  </w:t>
      </w:r>
      <w:proofErr w:type="spellStart"/>
      <w:r>
        <w:rPr>
          <w:rFonts w:ascii="Arial" w:hAnsi="Arial"/>
        </w:rPr>
        <w:t>Strateg</w:t>
      </w:r>
      <w:r>
        <w:rPr>
          <w:rFonts w:ascii="Arial" w:hAnsi="Arial"/>
        </w:rPr>
        <w:t>y</w:t>
      </w:r>
      <w:proofErr w:type="spellEnd"/>
      <w:r>
        <w:rPr>
          <w:rFonts w:ascii="Arial" w:hAnsi="Arial"/>
        </w:rPr>
        <w:t xml:space="preserve"> in Chess /  Schachfirma Fruth </w:t>
      </w:r>
      <w:r>
        <w:rPr>
          <w:rFonts w:ascii="Arial" w:hAnsi="Arial"/>
        </w:rPr>
        <w:t xml:space="preserve"> 82008 Unterhaching, D</w:t>
      </w:r>
    </w:p>
    <w:p w14:paraId="25D4644C" w14:textId="77777777" w:rsidR="00B31C91" w:rsidRDefault="00000000" w:rsidP="000D1290">
      <w:pPr>
        <w:ind w:right="-291"/>
        <w:rPr>
          <w:rFonts w:ascii="Arial" w:hAnsi="Arial"/>
        </w:rPr>
      </w:pPr>
    </w:p>
    <w:p w14:paraId="60188B01" w14:textId="77777777" w:rsidR="007F117A" w:rsidRDefault="00000000" w:rsidP="000D1290">
      <w:pPr>
        <w:ind w:right="-291"/>
        <w:rPr>
          <w:rFonts w:ascii="Arial" w:hAnsi="Arial"/>
        </w:rPr>
      </w:pPr>
      <w:r>
        <w:rPr>
          <w:rFonts w:ascii="Arial" w:hAnsi="Arial"/>
        </w:rPr>
        <w:t>Wall</w:t>
      </w:r>
      <w:r>
        <w:rPr>
          <w:rFonts w:ascii="Arial" w:hAnsi="Arial"/>
        </w:rPr>
        <w:t>er Klaus: wenn die Dame mit dem König/Cartoons / Zinnober Verlag Hamburg 1992</w:t>
      </w:r>
    </w:p>
    <w:p w14:paraId="28998593" w14:textId="77777777" w:rsidR="007F117A" w:rsidRDefault="00000000" w:rsidP="000D1290">
      <w:pPr>
        <w:ind w:right="-291"/>
        <w:rPr>
          <w:rFonts w:ascii="Arial" w:hAnsi="Arial"/>
        </w:rPr>
      </w:pPr>
    </w:p>
    <w:p w14:paraId="24A61492" w14:textId="77777777" w:rsidR="007F117A" w:rsidRDefault="00000000" w:rsidP="000D1290">
      <w:pPr>
        <w:ind w:right="-291"/>
        <w:rPr>
          <w:rFonts w:ascii="Arial" w:hAnsi="Arial"/>
        </w:rPr>
      </w:pPr>
      <w:proofErr w:type="spellStart"/>
      <w:r>
        <w:rPr>
          <w:rFonts w:ascii="Arial" w:hAnsi="Arial"/>
        </w:rPr>
        <w:t>Weteschnik</w:t>
      </w:r>
      <w:proofErr w:type="spellEnd"/>
      <w:r>
        <w:rPr>
          <w:rFonts w:ascii="Arial" w:hAnsi="Arial"/>
        </w:rPr>
        <w:t xml:space="preserve"> Martin: </w:t>
      </w:r>
      <w:proofErr w:type="spellStart"/>
      <w:r>
        <w:rPr>
          <w:rFonts w:ascii="Arial" w:hAnsi="Arial"/>
        </w:rPr>
        <w:t>Schachtatkik</w:t>
      </w:r>
      <w:proofErr w:type="spellEnd"/>
      <w:r>
        <w:rPr>
          <w:rFonts w:ascii="Arial" w:hAnsi="Arial"/>
        </w:rPr>
        <w:t xml:space="preserve"> in Russland und der Sowjetunion vom 19. </w:t>
      </w:r>
      <w:proofErr w:type="spellStart"/>
      <w:r>
        <w:rPr>
          <w:rFonts w:ascii="Arial" w:hAnsi="Arial"/>
        </w:rPr>
        <w:t>Jahrh</w:t>
      </w:r>
      <w:proofErr w:type="spellEnd"/>
      <w:r>
        <w:rPr>
          <w:rFonts w:ascii="Arial" w:hAnsi="Arial"/>
        </w:rPr>
        <w:t>.</w:t>
      </w:r>
    </w:p>
    <w:p w14:paraId="126FF969" w14:textId="77777777" w:rsidR="007F117A" w:rsidRDefault="00000000" w:rsidP="000D1290">
      <w:pPr>
        <w:ind w:right="-29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Bis 1990  /  Caissa Chess Books 2007</w:t>
      </w:r>
    </w:p>
    <w:p w14:paraId="6CBFF8D9" w14:textId="77777777" w:rsidR="000D1290" w:rsidRDefault="00000000" w:rsidP="000D1290">
      <w:pPr>
        <w:ind w:right="-291"/>
        <w:rPr>
          <w:rFonts w:ascii="Arial" w:hAnsi="Arial"/>
        </w:rPr>
      </w:pP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1BBA9685" w14:textId="77777777" w:rsidR="000D1290" w:rsidRDefault="00000000" w:rsidP="000D1290">
      <w:pPr>
        <w:ind w:right="-291"/>
        <w:rPr>
          <w:rFonts w:ascii="Arial" w:hAnsi="Arial"/>
        </w:rPr>
      </w:pPr>
    </w:p>
    <w:p w14:paraId="602D1F31" w14:textId="77777777" w:rsidR="007F117A" w:rsidRDefault="00000000" w:rsidP="000D1290">
      <w:pPr>
        <w:ind w:right="-291"/>
        <w:rPr>
          <w:rFonts w:ascii="Arial" w:hAnsi="Arial"/>
        </w:rPr>
      </w:pPr>
      <w:r>
        <w:rPr>
          <w:rFonts w:ascii="Arial" w:hAnsi="Arial"/>
        </w:rPr>
        <w:t>100 Jahre Schweiz. Schachverband SSV,1889 – 1</w:t>
      </w:r>
      <w:r>
        <w:rPr>
          <w:rFonts w:ascii="Arial" w:hAnsi="Arial"/>
        </w:rPr>
        <w:t>989 / Zürcher Druck u. Verlag AG Zug</w:t>
      </w:r>
    </w:p>
    <w:p w14:paraId="3E128174" w14:textId="77777777" w:rsidR="007705F0" w:rsidRDefault="00000000" w:rsidP="000D1290">
      <w:pPr>
        <w:ind w:right="-291"/>
        <w:rPr>
          <w:rFonts w:ascii="Arial" w:hAnsi="Arial"/>
        </w:rPr>
      </w:pPr>
    </w:p>
    <w:p w14:paraId="66FD1322" w14:textId="77777777" w:rsidR="002B3E9C" w:rsidRDefault="00000000" w:rsidP="007705F0">
      <w:pPr>
        <w:ind w:right="-291"/>
        <w:rPr>
          <w:rFonts w:ascii="Arial" w:hAnsi="Arial"/>
        </w:rPr>
      </w:pPr>
    </w:p>
    <w:p w14:paraId="15D3F0F2" w14:textId="77777777" w:rsidR="002B3E9C" w:rsidRDefault="00000000" w:rsidP="00DA06B0">
      <w:pPr>
        <w:rPr>
          <w:rFonts w:ascii="Arial" w:hAnsi="Arial"/>
        </w:rPr>
      </w:pPr>
    </w:p>
    <w:p w14:paraId="7ECF3579" w14:textId="77777777" w:rsidR="00DA06B0" w:rsidRDefault="00000000" w:rsidP="00DA06B0">
      <w:pPr>
        <w:rPr>
          <w:rFonts w:ascii="Arial" w:hAnsi="Arial"/>
        </w:rPr>
      </w:pPr>
    </w:p>
    <w:p w14:paraId="6E4360AF" w14:textId="77777777" w:rsidR="00530E5A" w:rsidRDefault="00000000" w:rsidP="00DA06B0">
      <w:pPr>
        <w:rPr>
          <w:rFonts w:ascii="Arial" w:hAnsi="Arial"/>
        </w:rPr>
      </w:pPr>
    </w:p>
    <w:p w14:paraId="29E111FC" w14:textId="77777777" w:rsidR="00530E5A" w:rsidRDefault="00000000" w:rsidP="0082125E">
      <w:pPr>
        <w:ind w:left="66"/>
        <w:rPr>
          <w:rFonts w:ascii="Arial" w:hAnsi="Arial"/>
        </w:rPr>
      </w:pPr>
    </w:p>
    <w:p w14:paraId="3A7BC67E" w14:textId="77777777" w:rsidR="00580D99" w:rsidRDefault="00000000" w:rsidP="0082125E">
      <w:pPr>
        <w:ind w:left="66"/>
        <w:rPr>
          <w:rFonts w:ascii="Arial" w:hAnsi="Arial"/>
        </w:rPr>
      </w:pPr>
    </w:p>
    <w:p w14:paraId="397A905D" w14:textId="77777777" w:rsidR="002F4944" w:rsidRDefault="00000000" w:rsidP="00B31C91">
      <w:pPr>
        <w:rPr>
          <w:rFonts w:ascii="Arial" w:hAnsi="Arial"/>
        </w:rPr>
      </w:pPr>
    </w:p>
    <w:p w14:paraId="2E01094B" w14:textId="77777777" w:rsidR="002F4944" w:rsidRDefault="00000000" w:rsidP="002F4944">
      <w:pPr>
        <w:ind w:left="360"/>
        <w:rPr>
          <w:rFonts w:ascii="Arial" w:hAnsi="Arial"/>
        </w:rPr>
      </w:pPr>
    </w:p>
    <w:p w14:paraId="7F9513C0" w14:textId="77777777" w:rsidR="002F4944" w:rsidRDefault="00000000" w:rsidP="006A4571">
      <w:pPr>
        <w:rPr>
          <w:rFonts w:ascii="Arial" w:hAnsi="Arial"/>
        </w:rPr>
      </w:pPr>
    </w:p>
    <w:p w14:paraId="15239E6B" w14:textId="77777777" w:rsidR="002F4944" w:rsidRPr="002F4944" w:rsidRDefault="00000000" w:rsidP="002F4944">
      <w:pPr>
        <w:pStyle w:val="Listenabsatz"/>
        <w:numPr>
          <w:ilvl w:val="0"/>
          <w:numId w:val="5"/>
        </w:num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>Bücher des ehem. Schachklub</w:t>
      </w:r>
      <w:r w:rsidRPr="002F4944">
        <w:rPr>
          <w:rFonts w:ascii="Arial" w:hAnsi="Arial"/>
          <w:b/>
          <w:sz w:val="32"/>
        </w:rPr>
        <w:t xml:space="preserve"> Pilatus</w:t>
      </w:r>
    </w:p>
    <w:p w14:paraId="1281377B" w14:textId="77777777" w:rsidR="002F4944" w:rsidRDefault="00000000" w:rsidP="002F4944">
      <w:pPr>
        <w:ind w:left="360"/>
        <w:rPr>
          <w:rFonts w:ascii="Arial" w:hAnsi="Arial"/>
          <w:b/>
          <w:sz w:val="32"/>
        </w:rPr>
      </w:pPr>
    </w:p>
    <w:p w14:paraId="023A1D8A" w14:textId="77777777" w:rsidR="006E4356" w:rsidRDefault="00000000" w:rsidP="002F4944">
      <w:pPr>
        <w:ind w:left="360"/>
        <w:rPr>
          <w:rFonts w:ascii="Arial" w:hAnsi="Arial"/>
        </w:rPr>
      </w:pPr>
      <w:r>
        <w:rPr>
          <w:rFonts w:ascii="Arial" w:hAnsi="Arial"/>
        </w:rPr>
        <w:t>Aljechin</w:t>
      </w:r>
      <w:r w:rsidRPr="00EC5842">
        <w:rPr>
          <w:rFonts w:ascii="Arial" w:hAnsi="Arial"/>
        </w:rPr>
        <w:t xml:space="preserve"> </w:t>
      </w:r>
      <w:r>
        <w:rPr>
          <w:rFonts w:ascii="Arial" w:hAnsi="Arial"/>
        </w:rPr>
        <w:t>Alexander</w:t>
      </w:r>
      <w:r>
        <w:rPr>
          <w:rFonts w:ascii="Arial" w:hAnsi="Arial"/>
        </w:rPr>
        <w:t xml:space="preserve">:  Meine besten Partien </w:t>
      </w:r>
      <w:r>
        <w:rPr>
          <w:rFonts w:ascii="Arial" w:hAnsi="Arial"/>
        </w:rPr>
        <w:t xml:space="preserve">1908-1923;  Walter de Gruyter </w:t>
      </w:r>
      <w:r>
        <w:rPr>
          <w:rFonts w:ascii="Arial" w:hAnsi="Arial"/>
        </w:rPr>
        <w:t xml:space="preserve"> Berlin 1983</w:t>
      </w:r>
    </w:p>
    <w:p w14:paraId="0A8BDEEC" w14:textId="77777777" w:rsidR="009D08BD" w:rsidRDefault="00000000" w:rsidP="009D08BD">
      <w:pPr>
        <w:ind w:left="360" w:right="-291"/>
        <w:rPr>
          <w:rFonts w:ascii="Arial" w:hAnsi="Arial"/>
        </w:rPr>
      </w:pPr>
      <w:r>
        <w:rPr>
          <w:rFonts w:ascii="Arial" w:hAnsi="Arial"/>
        </w:rPr>
        <w:t xml:space="preserve">Diverse Autoren:  Das </w:t>
      </w:r>
      <w:proofErr w:type="spellStart"/>
      <w:r>
        <w:rPr>
          <w:rFonts w:ascii="Arial" w:hAnsi="Arial"/>
        </w:rPr>
        <w:t>grosse</w:t>
      </w:r>
      <w:proofErr w:type="spellEnd"/>
      <w:r>
        <w:rPr>
          <w:rFonts w:ascii="Arial" w:hAnsi="Arial"/>
        </w:rPr>
        <w:t xml:space="preserve"> Buch der Schacheröffnungen;  Beyer Verlag </w:t>
      </w:r>
      <w:r>
        <w:rPr>
          <w:rFonts w:ascii="Arial" w:hAnsi="Arial"/>
        </w:rPr>
        <w:t>Hollfeld 1977</w:t>
      </w:r>
    </w:p>
    <w:p w14:paraId="32F3C886" w14:textId="77777777" w:rsidR="009D08BD" w:rsidRDefault="00000000" w:rsidP="009D08BD">
      <w:pPr>
        <w:ind w:left="360" w:right="-291"/>
        <w:rPr>
          <w:rFonts w:ascii="Arial" w:hAnsi="Arial"/>
        </w:rPr>
      </w:pPr>
      <w:r>
        <w:rPr>
          <w:rFonts w:ascii="Arial" w:hAnsi="Arial"/>
        </w:rPr>
        <w:t>Erstes Internationales Arbeiter-Schachturnier 1923 Berlin;  deutsch. Arbeiterschachbund</w:t>
      </w:r>
    </w:p>
    <w:p w14:paraId="4D607D68" w14:textId="77777777" w:rsidR="009D08BD" w:rsidRDefault="00000000" w:rsidP="009D08BD">
      <w:pPr>
        <w:ind w:left="360" w:right="-291"/>
        <w:rPr>
          <w:rFonts w:ascii="Arial" w:hAnsi="Arial"/>
        </w:rPr>
      </w:pPr>
      <w:proofErr w:type="spellStart"/>
      <w:r>
        <w:rPr>
          <w:rFonts w:ascii="Arial" w:hAnsi="Arial"/>
        </w:rPr>
        <w:t>Euwe</w:t>
      </w:r>
      <w:proofErr w:type="spellEnd"/>
      <w:r>
        <w:rPr>
          <w:rFonts w:ascii="Arial" w:hAnsi="Arial"/>
        </w:rPr>
        <w:t xml:space="preserve"> Max (Bearbeitung):  Schachelite im Kampf, Turnierbuch über das Weltmeister-</w:t>
      </w:r>
    </w:p>
    <w:p w14:paraId="09B7ED57" w14:textId="77777777" w:rsidR="009D08BD" w:rsidRDefault="00000000" w:rsidP="009D08BD">
      <w:pPr>
        <w:ind w:left="360" w:right="-43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schafts</w:t>
      </w:r>
      <w:proofErr w:type="spellEnd"/>
      <w:r>
        <w:rPr>
          <w:rFonts w:ascii="Arial" w:hAnsi="Arial"/>
        </w:rPr>
        <w:t>-Kandidatenturnier 1953 in Neuhausen und Zürich;  Artemis Verlag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Zch</w:t>
      </w:r>
      <w:proofErr w:type="spellEnd"/>
      <w:r>
        <w:rPr>
          <w:rFonts w:ascii="Arial" w:hAnsi="Arial"/>
        </w:rPr>
        <w:t>.</w:t>
      </w:r>
    </w:p>
    <w:p w14:paraId="7018E9A3" w14:textId="77777777" w:rsidR="009D08BD" w:rsidRDefault="00000000" w:rsidP="009D08BD">
      <w:pPr>
        <w:ind w:left="360" w:right="-433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</w:p>
    <w:p w14:paraId="06C7F38D" w14:textId="77777777" w:rsidR="0023564E" w:rsidRDefault="00000000" w:rsidP="009D08BD">
      <w:pPr>
        <w:ind w:left="360" w:right="-433"/>
        <w:rPr>
          <w:rFonts w:ascii="Arial" w:hAnsi="Arial"/>
        </w:rPr>
      </w:pPr>
      <w:proofErr w:type="spellStart"/>
      <w:r>
        <w:rPr>
          <w:rFonts w:ascii="Arial" w:hAnsi="Arial"/>
        </w:rPr>
        <w:t>Euwe</w:t>
      </w:r>
      <w:proofErr w:type="spellEnd"/>
      <w:r>
        <w:rPr>
          <w:rFonts w:ascii="Arial" w:hAnsi="Arial"/>
        </w:rPr>
        <w:t xml:space="preserve"> Max, Meiden W.:  Amateur wird Meister</w:t>
      </w:r>
      <w:r>
        <w:rPr>
          <w:rFonts w:ascii="Arial" w:hAnsi="Arial"/>
        </w:rPr>
        <w:t>;  Walter de Gruyter Berlin 1965</w:t>
      </w:r>
    </w:p>
    <w:p w14:paraId="3FD719E7" w14:textId="77777777" w:rsidR="0023564E" w:rsidRDefault="00000000" w:rsidP="009D08BD">
      <w:pPr>
        <w:ind w:left="360" w:right="-433"/>
        <w:rPr>
          <w:rFonts w:ascii="Arial" w:hAnsi="Arial"/>
        </w:rPr>
      </w:pPr>
      <w:proofErr w:type="spellStart"/>
      <w:r>
        <w:rPr>
          <w:rFonts w:ascii="Arial" w:hAnsi="Arial"/>
        </w:rPr>
        <w:t>Gelenczei</w:t>
      </w:r>
      <w:proofErr w:type="spellEnd"/>
      <w:r>
        <w:rPr>
          <w:rFonts w:ascii="Arial" w:hAnsi="Arial"/>
        </w:rPr>
        <w:t xml:space="preserve"> Emil:  200 Eröffnungsfallen;  Sportverlag Berlin DDR 1963</w:t>
      </w:r>
    </w:p>
    <w:p w14:paraId="3A0976CE" w14:textId="77777777" w:rsidR="008918A7" w:rsidRDefault="00000000" w:rsidP="00303F18">
      <w:pPr>
        <w:ind w:left="360" w:right="-858"/>
        <w:rPr>
          <w:rFonts w:ascii="Arial" w:hAnsi="Arial"/>
        </w:rPr>
      </w:pPr>
      <w:r>
        <w:rPr>
          <w:rFonts w:ascii="Arial" w:hAnsi="Arial"/>
        </w:rPr>
        <w:t xml:space="preserve">v. Gottschall Hermann:  Adolf </w:t>
      </w:r>
      <w:proofErr w:type="spellStart"/>
      <w:r>
        <w:rPr>
          <w:rFonts w:ascii="Arial" w:hAnsi="Arial"/>
        </w:rPr>
        <w:t>Anderssen</w:t>
      </w:r>
      <w:proofErr w:type="spellEnd"/>
      <w:r>
        <w:rPr>
          <w:rFonts w:ascii="Arial" w:hAnsi="Arial"/>
        </w:rPr>
        <w:t>;  Edition Olms Zürich 1980 (Erstdruck Leipzig 1912</w:t>
      </w:r>
      <w:r>
        <w:rPr>
          <w:rFonts w:ascii="Arial" w:hAnsi="Arial"/>
        </w:rPr>
        <w:t>)</w:t>
      </w:r>
    </w:p>
    <w:p w14:paraId="181F860B" w14:textId="77777777" w:rsidR="00BD2166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>Grasemann Herbert:  Problemschach;  Sportverlag Berlin DDR 1955</w:t>
      </w:r>
    </w:p>
    <w:p w14:paraId="0C66193C" w14:textId="77777777" w:rsidR="00B845A6" w:rsidRDefault="00000000" w:rsidP="008918A7">
      <w:pPr>
        <w:ind w:left="360" w:right="-716"/>
        <w:rPr>
          <w:rFonts w:ascii="Arial" w:hAnsi="Arial"/>
        </w:rPr>
      </w:pPr>
      <w:proofErr w:type="spellStart"/>
      <w:r>
        <w:rPr>
          <w:rFonts w:ascii="Arial" w:hAnsi="Arial"/>
        </w:rPr>
        <w:t>Gutmayer</w:t>
      </w:r>
      <w:proofErr w:type="spellEnd"/>
      <w:r>
        <w:rPr>
          <w:rFonts w:ascii="Arial" w:hAnsi="Arial"/>
        </w:rPr>
        <w:t xml:space="preserve"> F.:  Rätsel u. Reichtümer der Eröff</w:t>
      </w:r>
      <w:r>
        <w:rPr>
          <w:rFonts w:ascii="Arial" w:hAnsi="Arial"/>
        </w:rPr>
        <w:t xml:space="preserve">nung;  Verlag v. Curt </w:t>
      </w:r>
      <w:proofErr w:type="spellStart"/>
      <w:r>
        <w:rPr>
          <w:rFonts w:ascii="Arial" w:hAnsi="Arial"/>
        </w:rPr>
        <w:t>Ronninger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 Leipzig 1915</w:t>
      </w:r>
    </w:p>
    <w:p w14:paraId="43E2BFFB" w14:textId="77777777" w:rsidR="00B845A6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ab/>
        <w:t xml:space="preserve">   „</w:t>
      </w:r>
      <w:r>
        <w:rPr>
          <w:rFonts w:ascii="Arial" w:hAnsi="Arial"/>
        </w:rPr>
        <w:tab/>
        <w:t xml:space="preserve">    :  die Geheimnisse der Kombinationskunst;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    Leipzig 1914</w:t>
      </w:r>
    </w:p>
    <w:p w14:paraId="6CEBC7F6" w14:textId="77777777" w:rsidR="009A0376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>Klinke A.:  Das schwarze Schnittpunktgefüge;  Verlag d. dt. Arbeiter-Schach-Bundes 1924</w:t>
      </w:r>
    </w:p>
    <w:p w14:paraId="2C632905" w14:textId="77777777" w:rsidR="009A0376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>Kortschnoi Viktor:  Meine besten Kämpfe;  Walter Rau Verlag Düsseldorf u. Kempten1979</w:t>
      </w:r>
    </w:p>
    <w:p w14:paraId="73297A02" w14:textId="77777777" w:rsidR="009A0376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 xml:space="preserve">Lasker Emanuel:  Mein Wettkampf mit </w:t>
      </w:r>
      <w:proofErr w:type="spellStart"/>
      <w:r>
        <w:rPr>
          <w:rFonts w:ascii="Arial" w:hAnsi="Arial"/>
        </w:rPr>
        <w:t>Capablanca</w:t>
      </w:r>
      <w:proofErr w:type="spellEnd"/>
      <w:r>
        <w:rPr>
          <w:rFonts w:ascii="Arial" w:hAnsi="Arial"/>
        </w:rPr>
        <w:t xml:space="preserve">;  Walter </w:t>
      </w:r>
      <w:r>
        <w:rPr>
          <w:rFonts w:ascii="Arial" w:hAnsi="Arial"/>
        </w:rPr>
        <w:t>de Gruyter Berlin 1926</w:t>
      </w:r>
    </w:p>
    <w:p w14:paraId="193A8CB9" w14:textId="77777777" w:rsidR="00EC5842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>Müller Hans:  Botwinnik lehrt Schach;  Siegfried Engelhard</w:t>
      </w:r>
      <w:r>
        <w:rPr>
          <w:rFonts w:ascii="Arial" w:hAnsi="Arial"/>
        </w:rPr>
        <w:t>t Verlag Berlin-Frohnau 1967</w:t>
      </w:r>
    </w:p>
    <w:p w14:paraId="7635618E" w14:textId="77777777" w:rsidR="00EC5842" w:rsidRDefault="00000000" w:rsidP="008918A7">
      <w:pPr>
        <w:ind w:left="360" w:right="-716"/>
        <w:rPr>
          <w:rFonts w:ascii="Arial" w:hAnsi="Arial"/>
        </w:rPr>
      </w:pPr>
      <w:proofErr w:type="spellStart"/>
      <w:r>
        <w:rPr>
          <w:rFonts w:ascii="Arial" w:hAnsi="Arial"/>
        </w:rPr>
        <w:t>Pachman</w:t>
      </w:r>
      <w:proofErr w:type="spellEnd"/>
      <w:r>
        <w:rPr>
          <w:rFonts w:ascii="Arial" w:hAnsi="Arial"/>
        </w:rPr>
        <w:t xml:space="preserve"> Ludek: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>Damengambit;  Sportverlag Berlin DDR 1965</w:t>
      </w:r>
    </w:p>
    <w:p w14:paraId="78EC884F" w14:textId="77777777" w:rsidR="00EC5842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>:  Offene Spiele;  Sportverlag Berlin DDR  1963</w:t>
      </w:r>
    </w:p>
    <w:p w14:paraId="25362521" w14:textId="77777777" w:rsidR="00754371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>:  Moderne Schachtaktik 1;  Spo</w:t>
      </w:r>
      <w:r>
        <w:rPr>
          <w:rFonts w:ascii="Arial" w:hAnsi="Arial"/>
        </w:rPr>
        <w:t>rtverlag Berlin DDR 1966</w:t>
      </w:r>
    </w:p>
    <w:p w14:paraId="293B2228" w14:textId="77777777" w:rsidR="00754371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>:  Moderne Schachtaktik 2</w:t>
      </w:r>
      <w:r>
        <w:rPr>
          <w:rFonts w:ascii="Arial" w:hAnsi="Arial"/>
        </w:rPr>
        <w:tab/>
        <w:t>;</w:t>
      </w:r>
      <w:r>
        <w:rPr>
          <w:rFonts w:ascii="Arial" w:hAnsi="Arial"/>
        </w:rPr>
        <w:t xml:space="preserve">  ARTIA Prag/</w:t>
      </w:r>
      <w:proofErr w:type="spellStart"/>
      <w:r>
        <w:rPr>
          <w:rFonts w:ascii="Arial" w:hAnsi="Arial"/>
        </w:rPr>
        <w:t>Sportvelag</w:t>
      </w:r>
      <w:proofErr w:type="spellEnd"/>
      <w:r>
        <w:rPr>
          <w:rFonts w:ascii="Arial" w:hAnsi="Arial"/>
        </w:rPr>
        <w:t xml:space="preserve"> Berlin DDR 1961</w:t>
      </w:r>
    </w:p>
    <w:p w14:paraId="5C9A10BA" w14:textId="77777777" w:rsidR="001A58B5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>:  Moderne Schachstrategie I;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1958</w:t>
      </w:r>
    </w:p>
    <w:p w14:paraId="1D809241" w14:textId="77777777" w:rsidR="001A58B5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: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II;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1958</w:t>
      </w:r>
    </w:p>
    <w:p w14:paraId="6877838E" w14:textId="77777777" w:rsidR="001A58B5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: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III;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1958</w:t>
      </w:r>
    </w:p>
    <w:p w14:paraId="4BFEC46A" w14:textId="77777777" w:rsidR="00C33FBA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 xml:space="preserve">Schonberg Harold:  Die </w:t>
      </w:r>
      <w:proofErr w:type="spellStart"/>
      <w:r>
        <w:rPr>
          <w:rFonts w:ascii="Arial" w:hAnsi="Arial"/>
        </w:rPr>
        <w:t>Grossmeist</w:t>
      </w:r>
      <w:r>
        <w:rPr>
          <w:rFonts w:ascii="Arial" w:hAnsi="Arial"/>
        </w:rPr>
        <w:t>er</w:t>
      </w:r>
      <w:proofErr w:type="spellEnd"/>
      <w:r>
        <w:rPr>
          <w:rFonts w:ascii="Arial" w:hAnsi="Arial"/>
        </w:rPr>
        <w:t xml:space="preserve"> des Schach;  Scherz Bern München Wien 1974</w:t>
      </w:r>
    </w:p>
    <w:p w14:paraId="07C1EA95" w14:textId="77777777" w:rsidR="00C33FBA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>Schiffler Leonhard:  Orang-Utan-Eröffnung b2-b4;  Sportverlag Berlin DDR 1953</w:t>
      </w:r>
    </w:p>
    <w:p w14:paraId="355101F7" w14:textId="77777777" w:rsidR="00C33FBA" w:rsidRDefault="00000000" w:rsidP="008918A7">
      <w:pPr>
        <w:ind w:left="360" w:right="-716"/>
        <w:rPr>
          <w:rFonts w:ascii="Arial" w:hAnsi="Arial"/>
        </w:rPr>
      </w:pPr>
      <w:proofErr w:type="spellStart"/>
      <w:r>
        <w:rPr>
          <w:rFonts w:ascii="Arial" w:hAnsi="Arial"/>
        </w:rPr>
        <w:t>Snosko</w:t>
      </w:r>
      <w:proofErr w:type="spellEnd"/>
      <w:r>
        <w:rPr>
          <w:rFonts w:ascii="Arial" w:hAnsi="Arial"/>
        </w:rPr>
        <w:t>-Borowsky E.:  Das Mittelspiel im Schach;  Walter de Gruyter Berlin, Leipzig 1926</w:t>
      </w:r>
    </w:p>
    <w:p w14:paraId="7FC51E2B" w14:textId="77777777" w:rsidR="00C33FBA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      :  Eröffnungsfallen am Schachbret</w:t>
      </w:r>
      <w:r>
        <w:rPr>
          <w:rFonts w:ascii="Arial" w:hAnsi="Arial"/>
        </w:rPr>
        <w:t xml:space="preserve">t;  </w:t>
      </w:r>
      <w:proofErr w:type="spellStart"/>
      <w:r>
        <w:rPr>
          <w:rFonts w:ascii="Arial" w:hAnsi="Arial"/>
        </w:rPr>
        <w:t>J.Beyer</w:t>
      </w:r>
      <w:proofErr w:type="spellEnd"/>
      <w:r>
        <w:rPr>
          <w:rFonts w:ascii="Arial" w:hAnsi="Arial"/>
        </w:rPr>
        <w:t xml:space="preserve"> Verlag 11. Aufl.  1997</w:t>
      </w:r>
    </w:p>
    <w:p w14:paraId="482355BA" w14:textId="77777777" w:rsidR="00C266DA" w:rsidRDefault="00000000" w:rsidP="008918A7">
      <w:pPr>
        <w:ind w:left="360" w:right="-716"/>
        <w:rPr>
          <w:rFonts w:ascii="Arial" w:hAnsi="Arial"/>
        </w:rPr>
      </w:pPr>
      <w:proofErr w:type="spellStart"/>
      <w:r>
        <w:rPr>
          <w:rFonts w:ascii="Arial" w:hAnsi="Arial"/>
        </w:rPr>
        <w:t>Sokolski</w:t>
      </w:r>
      <w:proofErr w:type="spellEnd"/>
      <w:r>
        <w:rPr>
          <w:rFonts w:ascii="Arial" w:hAnsi="Arial"/>
        </w:rPr>
        <w:t xml:space="preserve"> A.P.:  Die Eröffnung b2 -  b4;  </w:t>
      </w:r>
      <w:r>
        <w:rPr>
          <w:rFonts w:ascii="Arial" w:hAnsi="Arial"/>
        </w:rPr>
        <w:t>Sportverlag Berlin DDR 1965</w:t>
      </w:r>
    </w:p>
    <w:p w14:paraId="0E9C8F06" w14:textId="77777777" w:rsidR="00C266DA" w:rsidRDefault="00000000" w:rsidP="008918A7">
      <w:pPr>
        <w:ind w:left="360" w:right="-716"/>
        <w:rPr>
          <w:rFonts w:ascii="Arial" w:hAnsi="Arial"/>
        </w:rPr>
      </w:pPr>
      <w:proofErr w:type="spellStart"/>
      <w:r>
        <w:rPr>
          <w:rFonts w:ascii="Arial" w:hAnsi="Arial"/>
        </w:rPr>
        <w:t>Taimanow</w:t>
      </w:r>
      <w:proofErr w:type="spellEnd"/>
      <w:r>
        <w:rPr>
          <w:rFonts w:ascii="Arial" w:hAnsi="Arial"/>
        </w:rPr>
        <w:t xml:space="preserve"> M.:  Die </w:t>
      </w:r>
      <w:proofErr w:type="spellStart"/>
      <w:r>
        <w:rPr>
          <w:rFonts w:ascii="Arial" w:hAnsi="Arial"/>
        </w:rPr>
        <w:t>Nimzowitsch</w:t>
      </w:r>
      <w:proofErr w:type="spellEnd"/>
      <w:r>
        <w:rPr>
          <w:rFonts w:ascii="Arial" w:hAnsi="Arial"/>
        </w:rPr>
        <w:t>-Indische Verteidigung;  Sportverlag Berlin DDR 1961</w:t>
      </w:r>
    </w:p>
    <w:p w14:paraId="2727937A" w14:textId="77777777" w:rsidR="00ED1CBE" w:rsidRDefault="00000000" w:rsidP="008918A7">
      <w:pPr>
        <w:ind w:left="360" w:right="-716"/>
        <w:rPr>
          <w:rFonts w:ascii="Arial" w:hAnsi="Arial"/>
        </w:rPr>
      </w:pPr>
      <w:proofErr w:type="spellStart"/>
      <w:r>
        <w:rPr>
          <w:rFonts w:ascii="Arial" w:hAnsi="Arial"/>
        </w:rPr>
        <w:t>Tartakower</w:t>
      </w:r>
      <w:proofErr w:type="spellEnd"/>
      <w:r>
        <w:rPr>
          <w:rFonts w:ascii="Arial" w:hAnsi="Arial"/>
        </w:rPr>
        <w:t xml:space="preserve"> S.G.:  Die hypermoderne Schachpartie;  Verl. d. Wiener Scha</w:t>
      </w:r>
      <w:r>
        <w:rPr>
          <w:rFonts w:ascii="Arial" w:hAnsi="Arial"/>
        </w:rPr>
        <w:t>chzeitung 1925</w:t>
      </w:r>
    </w:p>
    <w:p w14:paraId="34516EEF" w14:textId="77777777" w:rsidR="00E976C2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 xml:space="preserve">Weiss Max:  </w:t>
      </w:r>
      <w:r>
        <w:rPr>
          <w:rFonts w:ascii="Arial" w:hAnsi="Arial"/>
        </w:rPr>
        <w:t>Favorit-Schachaufgaben, 200 Schachprobleme;  Otto Maier Ravensburg</w:t>
      </w:r>
    </w:p>
    <w:p w14:paraId="3319A8D5" w14:textId="77777777" w:rsidR="00E976C2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ab/>
        <w:t xml:space="preserve">    „</w:t>
      </w:r>
      <w:r>
        <w:rPr>
          <w:rFonts w:ascii="Arial" w:hAnsi="Arial"/>
        </w:rPr>
        <w:tab/>
        <w:t xml:space="preserve">  :  Meisterstücke der Schachkombination;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„</w:t>
      </w:r>
      <w:r>
        <w:rPr>
          <w:rFonts w:ascii="Arial" w:hAnsi="Arial"/>
        </w:rPr>
        <w:tab/>
        <w:t xml:space="preserve">      ca. 1913</w:t>
      </w:r>
    </w:p>
    <w:p w14:paraId="7A6EBD54" w14:textId="77777777" w:rsidR="0061234E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>300 kurze Glanzpartien (</w:t>
      </w:r>
      <w:r>
        <w:rPr>
          <w:rFonts w:ascii="Arial" w:hAnsi="Arial"/>
        </w:rPr>
        <w:t xml:space="preserve">aus </w:t>
      </w:r>
      <w:r>
        <w:rPr>
          <w:rFonts w:ascii="Arial" w:hAnsi="Arial"/>
        </w:rPr>
        <w:t>ca. 1850 – 1918);  Verlag und Datum unbekannt, antik</w:t>
      </w:r>
    </w:p>
    <w:p w14:paraId="05624A70" w14:textId="77777777" w:rsidR="0061234E" w:rsidRDefault="00000000" w:rsidP="008918A7">
      <w:pPr>
        <w:ind w:left="360" w:right="-716"/>
        <w:rPr>
          <w:rFonts w:ascii="Arial" w:hAnsi="Arial"/>
        </w:rPr>
      </w:pPr>
    </w:p>
    <w:p w14:paraId="26CE552C" w14:textId="77777777" w:rsidR="0061234E" w:rsidRDefault="00000000" w:rsidP="008918A7">
      <w:pPr>
        <w:ind w:left="360" w:right="-716"/>
        <w:rPr>
          <w:rFonts w:ascii="Arial" w:hAnsi="Arial"/>
        </w:rPr>
      </w:pPr>
      <w:proofErr w:type="spellStart"/>
      <w:r>
        <w:rPr>
          <w:rFonts w:ascii="Arial" w:hAnsi="Arial"/>
        </w:rPr>
        <w:t>Donauer</w:t>
      </w:r>
      <w:proofErr w:type="spellEnd"/>
      <w:r>
        <w:rPr>
          <w:rFonts w:ascii="Arial" w:hAnsi="Arial"/>
        </w:rPr>
        <w:t xml:space="preserve"> Friedrich:  Nacht und Morgen, Novellen;  Verlagsanstalt </w:t>
      </w:r>
      <w:proofErr w:type="spellStart"/>
      <w:r>
        <w:rPr>
          <w:rFonts w:ascii="Arial" w:hAnsi="Arial"/>
        </w:rPr>
        <w:t>Ant.Gander</w:t>
      </w:r>
      <w:proofErr w:type="spellEnd"/>
      <w:r>
        <w:rPr>
          <w:rFonts w:ascii="Arial" w:hAnsi="Arial"/>
        </w:rPr>
        <w:t xml:space="preserve"> Hochdorf 1924</w:t>
      </w:r>
    </w:p>
    <w:p w14:paraId="54A65273" w14:textId="77777777" w:rsidR="00CD1A05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>Geissler Horst W.:  Der liebe Augustin</w:t>
      </w:r>
      <w:r>
        <w:rPr>
          <w:rFonts w:ascii="Arial" w:hAnsi="Arial"/>
        </w:rPr>
        <w:t xml:space="preserve">;  Verlag Sebastian Lux Murnau </w:t>
      </w:r>
      <w:proofErr w:type="spellStart"/>
      <w:r>
        <w:rPr>
          <w:rFonts w:ascii="Arial" w:hAnsi="Arial"/>
        </w:rPr>
        <w:t>Münschen</w:t>
      </w:r>
      <w:proofErr w:type="spellEnd"/>
      <w:r>
        <w:rPr>
          <w:rFonts w:ascii="Arial" w:hAnsi="Arial"/>
        </w:rPr>
        <w:t xml:space="preserve"> ca. 1951</w:t>
      </w:r>
    </w:p>
    <w:p w14:paraId="0BB5DAF9" w14:textId="77777777" w:rsidR="00CD1A05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>Ramuz C.F.:  Entdeckung der Welt;  Büchergilde Gutenberg Zürich 1940</w:t>
      </w:r>
    </w:p>
    <w:p w14:paraId="5A9E4A16" w14:textId="77777777" w:rsidR="00CD1A05" w:rsidRDefault="00000000" w:rsidP="008918A7">
      <w:pPr>
        <w:ind w:left="360" w:right="-716"/>
        <w:rPr>
          <w:rFonts w:ascii="Arial" w:hAnsi="Arial"/>
        </w:rPr>
      </w:pPr>
    </w:p>
    <w:p w14:paraId="058D20B6" w14:textId="77777777" w:rsidR="00CD1A05" w:rsidRDefault="00000000" w:rsidP="008918A7">
      <w:pPr>
        <w:ind w:left="360" w:right="-716"/>
        <w:rPr>
          <w:rFonts w:ascii="Arial" w:hAnsi="Arial"/>
        </w:rPr>
      </w:pPr>
    </w:p>
    <w:p w14:paraId="122C9D1E" w14:textId="77777777" w:rsidR="00CD1A05" w:rsidRDefault="00000000" w:rsidP="008918A7">
      <w:pPr>
        <w:ind w:left="360" w:right="-716"/>
        <w:rPr>
          <w:rFonts w:ascii="Arial" w:hAnsi="Arial"/>
        </w:rPr>
      </w:pPr>
    </w:p>
    <w:p w14:paraId="549447D0" w14:textId="77777777" w:rsidR="001A58B5" w:rsidRDefault="00000000" w:rsidP="008918A7">
      <w:pPr>
        <w:ind w:left="360" w:right="-716"/>
        <w:rPr>
          <w:rFonts w:ascii="Arial" w:hAnsi="Arial"/>
        </w:rPr>
      </w:pPr>
    </w:p>
    <w:p w14:paraId="5793CE14" w14:textId="77777777" w:rsidR="00EC5842" w:rsidRDefault="00000000" w:rsidP="008918A7">
      <w:pPr>
        <w:ind w:left="360" w:right="-716"/>
        <w:rPr>
          <w:rFonts w:ascii="Arial" w:hAnsi="Arial"/>
        </w:rPr>
      </w:pPr>
    </w:p>
    <w:p w14:paraId="5C55B519" w14:textId="77777777" w:rsidR="00AF564E" w:rsidRDefault="00000000" w:rsidP="008918A7">
      <w:pPr>
        <w:ind w:left="360" w:right="-716"/>
        <w:rPr>
          <w:rFonts w:ascii="Arial" w:hAnsi="Arial"/>
        </w:rPr>
      </w:pPr>
    </w:p>
    <w:p w14:paraId="5F116622" w14:textId="77777777" w:rsidR="0082125E" w:rsidRPr="002F4944" w:rsidRDefault="00000000" w:rsidP="008918A7">
      <w:pPr>
        <w:ind w:left="360" w:right="-716"/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82125E" w:rsidRPr="002F4944" w:rsidSect="002B3E9C">
      <w:pgSz w:w="11900" w:h="16840"/>
      <w:pgMar w:top="1135" w:right="1417" w:bottom="113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B9E"/>
    <w:multiLevelType w:val="hybridMultilevel"/>
    <w:tmpl w:val="55784FF6"/>
    <w:lvl w:ilvl="0" w:tplc="A746B96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25C01"/>
    <w:multiLevelType w:val="hybridMultilevel"/>
    <w:tmpl w:val="5BDA17FA"/>
    <w:lvl w:ilvl="0" w:tplc="75CE04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7EE4"/>
    <w:multiLevelType w:val="hybridMultilevel"/>
    <w:tmpl w:val="AB42B4BA"/>
    <w:lvl w:ilvl="0" w:tplc="1908A8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41B74"/>
    <w:multiLevelType w:val="hybridMultilevel"/>
    <w:tmpl w:val="A0D231E6"/>
    <w:lvl w:ilvl="0" w:tplc="D0421B1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DB79BD"/>
    <w:multiLevelType w:val="hybridMultilevel"/>
    <w:tmpl w:val="22380486"/>
    <w:lvl w:ilvl="0" w:tplc="208AB452">
      <w:start w:val="1"/>
      <w:numFmt w:val="upperLetter"/>
      <w:lvlText w:val="%1)"/>
      <w:lvlJc w:val="left"/>
      <w:pPr>
        <w:ind w:left="880" w:hanging="5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06570">
    <w:abstractNumId w:val="4"/>
  </w:num>
  <w:num w:numId="2" w16cid:durableId="937979163">
    <w:abstractNumId w:val="3"/>
  </w:num>
  <w:num w:numId="3" w16cid:durableId="930745386">
    <w:abstractNumId w:val="2"/>
  </w:num>
  <w:num w:numId="4" w16cid:durableId="1406032223">
    <w:abstractNumId w:val="1"/>
  </w:num>
  <w:num w:numId="5" w16cid:durableId="341782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25E"/>
    <w:rsid w:val="006A4571"/>
    <w:rsid w:val="008212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C0CF5A"/>
  <w15:docId w15:val="{6480536C-6CEC-455B-9A70-F180DC53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4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929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Ludwig</dc:creator>
  <cp:keywords/>
  <cp:lastModifiedBy>Claudio Caduff (CCA)</cp:lastModifiedBy>
  <cp:revision>4</cp:revision>
  <cp:lastPrinted>2013-02-07T17:42:00Z</cp:lastPrinted>
  <dcterms:created xsi:type="dcterms:W3CDTF">2022-12-04T11:47:00Z</dcterms:created>
  <dcterms:modified xsi:type="dcterms:W3CDTF">2022-12-15T13:56:00Z</dcterms:modified>
</cp:coreProperties>
</file>